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archment" type="tile"/>
    </v:background>
  </w:background>
  <w:body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0</wp:posOffset>
            </wp:positionV>
            <wp:extent cx="1531620" cy="1028700"/>
            <wp:effectExtent l="0" t="0" r="0" b="0"/>
            <wp:wrapSquare wrapText="bothSides"/>
            <wp:docPr id="2" name="Picture 2" descr="C:\Users\CULTURAL CONSULATE\Desktop\نصاویر\ای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LTURAL CONSULATE\Desktop\نصاویر\ایرا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color w:val="7030A0"/>
          <w:sz w:val="44"/>
          <w:szCs w:val="44"/>
          <w:rtl/>
          <w:lang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-179900</wp:posOffset>
            </wp:positionH>
            <wp:positionV relativeFrom="paragraph">
              <wp:posOffset>392</wp:posOffset>
            </wp:positionV>
            <wp:extent cx="1687830" cy="1116574"/>
            <wp:effectExtent l="0" t="0" r="7620" b="7620"/>
            <wp:wrapSquare wrapText="bothSides"/>
            <wp:docPr id="1" name="Picture 1" descr="C:\Users\CULTURAL CONSULATE\Desktop\نصاویر\نیچری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LTURAL CONSULATE\Desktop\نصاویر\نیچری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16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  <w:r>
        <w:rPr>
          <w:rFonts w:cs="B Nazanin"/>
          <w:b/>
          <w:bCs/>
          <w:noProof/>
          <w:color w:val="7030A0"/>
          <w:sz w:val="44"/>
          <w:szCs w:val="44"/>
          <w:rtl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191770</wp:posOffset>
            </wp:positionV>
            <wp:extent cx="1221740" cy="959485"/>
            <wp:effectExtent l="0" t="0" r="0" b="0"/>
            <wp:wrapSquare wrapText="bothSides"/>
            <wp:docPr id="3" name="Picture 3" descr="C:\Users\CULTURAL CONSULATE\Desktop\نصاویر\ارم سازام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LTURAL CONSULATE\Desktop\نصاویر\ارم سازامان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5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</w:p>
    <w:p>
      <w:pPr>
        <w:rPr>
          <w:rFonts w:cs="B Nazanin"/>
          <w:b/>
          <w:bCs/>
          <w:color w:val="7030A0"/>
          <w:rtl/>
        </w:rPr>
      </w:pPr>
    </w:p>
    <w:p>
      <w:pPr>
        <w:rPr>
          <w:rFonts w:cs="B Nazanin"/>
          <w:b/>
          <w:bCs/>
          <w:color w:val="7030A0"/>
          <w:rtl/>
        </w:rPr>
      </w:pPr>
    </w:p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132715</wp:posOffset>
                </wp:positionV>
                <wp:extent cx="742950" cy="685800"/>
                <wp:effectExtent l="19050" t="19050" r="38100" b="38100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858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0C1FEC" id="6-Point Star 7" o:spid="_x0000_s1026" style="position:absolute;left:0;text-align:left;margin-left:1.5pt;margin-top:10.45pt;width:58.5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" adj="-11796480,,5400" path="m,171450r247648,-3l371475,,495302,171447r247648,3l619129,342900,742950,514350r-247648,3l371475,685800,247648,514353,,514350,123821,342900,,171450xe" fillcolor="#ffc000 [3207]" strokecolor="#7f5f00 [1607]" strokeweight="1pt">
                <v:stroke joinstyle="miter"/>
                <v:formulas/>
                <v:path arrowok="t" o:connecttype="custom" o:connectlocs="0,171450;247648,171447;371475,0;495302,171447;742950,171450;619129,342900;742950,514350;495302,514353;371475,685800;247648,514353;0,514350;123821,342900;0,171450" o:connectangles="0,0,0,0,0,0,0,0,0,0,0,0,0" textboxrect="0,0,742950,685800"/>
                <v:textbox>
                  <w:txbxContent>
                    <w:p w14:paraId="2894BA44" w14:textId="4F6663DF" w:rsidR="004B7F54" w:rsidRPr="005D14DE" w:rsidRDefault="001F6239" w:rsidP="00AB4C29">
                      <w:pP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70BF0"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7338D"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247015</wp:posOffset>
                </wp:positionV>
                <wp:extent cx="4530090" cy="466090"/>
                <wp:effectExtent l="19050" t="19050" r="22860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090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rtl/>
                              </w:rPr>
                              <w:t>رصد و پایش اخبار و تحولات فرهنگی نیجریه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3C4DC66" id="AutoShape 4" o:spid="_x0000_s1027" style="position:absolute;left:0;text-align:left;margin-left:160.7pt;margin-top:19.45pt;width:356.7pt;height:3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" fillcolor="#e2efd9 [665]" strokecolor="#ffc000 [3207]" strokeweight="2.5pt">
                <v:shadow color="#868686"/>
                <v:textbox>
                  <w:txbxContent>
                    <w:p w14:paraId="0AEB7CB9" w14:textId="77777777" w:rsidR="004B7F54" w:rsidRPr="006E29EC" w:rsidRDefault="004B7F54" w:rsidP="00421F3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>رصد</w:t>
                      </w:r>
                      <w:r w:rsidRPr="006E29EC"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 xml:space="preserve">و پایش </w:t>
                      </w:r>
                      <w:r w:rsidRPr="006E29EC"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>اخبار و تحولات فرهنگی</w:t>
                      </w:r>
                      <w:r w:rsidRPr="00124901"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 xml:space="preserve"> نیجریه</w:t>
                      </w:r>
                      <w:r w:rsidRPr="006E29E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2035810</wp:posOffset>
            </wp:positionH>
            <wp:positionV relativeFrom="paragraph">
              <wp:posOffset>282575</wp:posOffset>
            </wp:positionV>
            <wp:extent cx="2389505" cy="4601210"/>
            <wp:effectExtent l="190500" t="190500" r="182245" b="199390"/>
            <wp:wrapSquare wrapText="bothSides"/>
            <wp:docPr id="12" name="Picture 12" descr="C:\Users\CULTURAL CONSULATE\Desktop\نصاویر\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LTURAL CONSULATE\Desktop\نصاویر\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60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4345940</wp:posOffset>
            </wp:positionH>
            <wp:positionV relativeFrom="paragraph">
              <wp:posOffset>282575</wp:posOffset>
            </wp:positionV>
            <wp:extent cx="2274570" cy="4659630"/>
            <wp:effectExtent l="190500" t="190500" r="182880" b="198120"/>
            <wp:wrapSquare wrapText="bothSides"/>
            <wp:docPr id="11" name="Picture 11" descr="F:\jabi-lake-park-ab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bi-lake-park-abuj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465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394970</wp:posOffset>
            </wp:positionH>
            <wp:positionV relativeFrom="paragraph">
              <wp:posOffset>283210</wp:posOffset>
            </wp:positionV>
            <wp:extent cx="2463800" cy="4505960"/>
            <wp:effectExtent l="190500" t="190500" r="184150" b="199390"/>
            <wp:wrapSquare wrapText="bothSides"/>
            <wp:docPr id="13" name="Picture 13" descr="C:\Users\CULTURAL CONSULATE\Desktop\نصاویر\zuma 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LTURAL CONSULATE\Desktop\نصاویر\zuma roc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50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t xml:space="preserve"> </w:t>
      </w:r>
    </w:p>
    <w:p>
      <w:pPr>
        <w:spacing w:after="0" w:line="240" w:lineRule="auto"/>
        <w:jc w:val="center"/>
        <w:rPr>
          <w:rFonts w:cs="B Nazanin"/>
          <w:b/>
          <w:bCs/>
          <w:color w:val="7030A0"/>
          <w:sz w:val="28"/>
          <w:szCs w:val="28"/>
          <w:rtl/>
        </w:rPr>
      </w:pPr>
      <w:r>
        <w:rPr>
          <w:rFonts w:cs="B Nazanin" w:hint="cs"/>
          <w:b/>
          <w:bCs/>
          <w:color w:val="7030A0"/>
          <w:sz w:val="28"/>
          <w:szCs w:val="28"/>
          <w:rtl/>
        </w:rPr>
        <w:t>رایزنی فرهنگی جمهوری اسلامی ایران</w:t>
      </w:r>
    </w:p>
    <w:p>
      <w:pPr>
        <w:spacing w:after="0" w:line="240" w:lineRule="auto"/>
        <w:jc w:val="center"/>
        <w:rPr>
          <w:rFonts w:cs="B Nazanin"/>
          <w:b/>
          <w:bCs/>
          <w:color w:val="7030A0"/>
          <w:sz w:val="28"/>
          <w:szCs w:val="28"/>
          <w:rtl/>
        </w:rPr>
      </w:pPr>
      <w:r>
        <w:rPr>
          <w:rFonts w:cs="B Nazanin" w:hint="cs"/>
          <w:b/>
          <w:bCs/>
          <w:color w:val="7030A0"/>
          <w:sz w:val="28"/>
          <w:szCs w:val="28"/>
          <w:rtl/>
        </w:rPr>
        <w:t xml:space="preserve"> در ابوجا</w:t>
      </w:r>
      <w:r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</w:rPr>
        <w:t>–</w:t>
      </w:r>
      <w:r>
        <w:rPr>
          <w:rFonts w:cs="B Nazanin" w:hint="cs"/>
          <w:b/>
          <w:bCs/>
          <w:color w:val="7030A0"/>
          <w:sz w:val="28"/>
          <w:szCs w:val="28"/>
          <w:rtl/>
        </w:rPr>
        <w:t xml:space="preserve"> نیجریه</w: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4835347" cy="6667500"/>
                <wp:effectExtent l="0" t="0" r="22860" b="19050"/>
                <wp:wrapNone/>
                <wp:docPr id="8" name="Vertic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347" cy="66675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بسمه تعالی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در مجموعه ای که پیشرو داریم ، رایزنی فرهنگی کشورمان در نیجریه تلاش می کند اخبار و تحولات فرهنگی این کشور را با نگاهی تحلیلی ،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. در همین راستا مجموعه تحولات فرهنگی و اجتماعی نیجریه درسه حوزه زیر تقدیم میگردد: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bookmarkStart w:id="0" w:name="_Hlk135830033"/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دین و تحولات اجتماعی در نیجریه  </w:t>
                            </w:r>
                          </w:p>
                          <w:bookmarkEnd w:id="0"/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آموزش ، سلامت اجتماعی و فرهنگ عمومی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جنبش اسلامی و تحولات پیرامونی آن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فعالیت های فرهنگی سایر کشورها در نیجریه</w:t>
                            </w:r>
                          </w:p>
                          <w:p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مجید کامرانی</w:t>
                            </w:r>
                          </w:p>
                          <w:p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رایزن فرهنگی جمهوری اسلامی ایران در نیجریه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E1980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8" o:spid="_x0000_s1028" type="#_x0000_t97" style="position:absolute;left:0;text-align:left;margin-left:0;margin-top:-3.05pt;width:380.75pt;height:52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" fillcolor="#c5e0b3 [1305]" strokecolor="#ed7d31 [3205]" strokeweight="1pt">
                <v:stroke joinstyle="miter"/>
                <v:textbox>
                  <w:txbxContent>
                    <w:p w14:paraId="2E1CED51" w14:textId="77777777" w:rsidR="004B7F54" w:rsidRPr="0048215E" w:rsidRDefault="004B7F54" w:rsidP="00DB758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15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بسمه تعالی</w:t>
                      </w:r>
                      <w:r w:rsidRPr="0048215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6C913DE" w14:textId="77777777" w:rsidR="004B7F54" w:rsidRPr="00E35A92" w:rsidRDefault="004B7F54" w:rsidP="00E35A92">
                      <w:pPr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 مجموعه ای که پیشرو داریم ، رایزنی فرهنگی کشورمان در نیجریه تلاش می کند اخبار و تحولات فرهنگی این کشور را با نگاهی تحلیلی ،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. در همین راستا مجموعه تحولات فرهنگی و اجتماعی نیجریه درسه حوزه زیر تقدیم میگردد: </w:t>
                      </w:r>
                    </w:p>
                    <w:p w14:paraId="0B0C0484" w14:textId="77777777" w:rsidR="004B7F54" w:rsidRPr="00E35A92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bookmarkStart w:id="1" w:name="_Hlk135830033"/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دین و تحولات اجتماعی در نیجریه  </w:t>
                      </w:r>
                    </w:p>
                    <w:bookmarkEnd w:id="1"/>
                    <w:p w14:paraId="6715FFC3" w14:textId="77777777" w:rsidR="004B7F54" w:rsidRPr="00E35A92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آموزش ، سلامت اجتماعی و فرهنگ عمومی</w:t>
                      </w: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14:paraId="5201C470" w14:textId="77777777" w:rsidR="004B7F54" w:rsidRPr="00E35A92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جنبش اسلامی و تحولات پیرامونی آن </w:t>
                      </w:r>
                    </w:p>
                    <w:p w14:paraId="28D9EC68" w14:textId="77777777" w:rsidR="009B56ED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فعالیت های فرهنگی سایر کشورها در نیجریه</w:t>
                      </w:r>
                    </w:p>
                    <w:p w14:paraId="4B4F24F4" w14:textId="77777777" w:rsidR="004B7F54" w:rsidRPr="0048215E" w:rsidRDefault="004B7F54" w:rsidP="0048215E">
                      <w:pPr>
                        <w:pStyle w:val="ListParagraph"/>
                        <w:spacing w:after="0" w:line="36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496FF2" w14:textId="77777777" w:rsidR="004B7F54" w:rsidRPr="00E35A92" w:rsidRDefault="004B7F54" w:rsidP="00E35A9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مجید کامرانی</w:t>
                      </w:r>
                    </w:p>
                    <w:p w14:paraId="3A585F72" w14:textId="77777777" w:rsidR="004B7F54" w:rsidRPr="0048215E" w:rsidRDefault="004B7F54" w:rsidP="00E35A9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رایزن فرهنگی جمهوری اسلامی ایران در نیجریه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  <w:bookmarkStart w:id="1" w:name="_GoBack"/>
      <w:bookmarkEnd w:id="1"/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margin">
                  <wp:posOffset>277730</wp:posOffset>
                </wp:positionH>
                <wp:positionV relativeFrom="paragraph">
                  <wp:posOffset>407479</wp:posOffset>
                </wp:positionV>
                <wp:extent cx="5674291" cy="4200525"/>
                <wp:effectExtent l="0" t="0" r="22225" b="28575"/>
                <wp:wrapNone/>
                <wp:docPr id="1946654639" name="Flowchart: Predefined Process 1946654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291" cy="4200525"/>
                        </a:xfrm>
                        <a:prstGeom prst="flowChartPredefined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دین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و تحولات اجتماعی در نیجریه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A23B9F2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946654639" o:spid="_x0000_s1029" type="#_x0000_t112" style="position:absolute;left:0;text-align:left;margin-left:21.85pt;margin-top:32.1pt;width:446.8pt;height:330.7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" fillcolor="#fbe4d5 [661]" strokecolor="#41719c" strokeweight="1pt">
                <v:textbox>
                  <w:txbxContent>
                    <w:p w14:paraId="7E69FEB4" w14:textId="77777777" w:rsidR="00843B41" w:rsidRDefault="00843B41" w:rsidP="00DF2C9F">
                      <w:pPr>
                        <w:jc w:val="center"/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</w:p>
                    <w:p w14:paraId="435D4609" w14:textId="77777777" w:rsidR="00843B41" w:rsidRDefault="00843B41" w:rsidP="00DF2C9F">
                      <w:pPr>
                        <w:jc w:val="center"/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</w:p>
                    <w:p w14:paraId="6C54B0D7" w14:textId="77777777" w:rsidR="00DF2C9F" w:rsidRPr="00DF2C9F" w:rsidRDefault="00DF2C9F" w:rsidP="00DF2C9F">
                      <w:pPr>
                        <w:jc w:val="center"/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DF2C9F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دین و تحولات اجتماعی در نیجریه  </w:t>
                      </w:r>
                    </w:p>
                    <w:p w14:paraId="081125B0" w14:textId="77777777" w:rsidR="00DF2C9F" w:rsidRPr="005B611B" w:rsidRDefault="00DF2C9F" w:rsidP="00DF2C9F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lastRenderedPageBreak/>
        <w:t>عربستان سعود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95000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زائر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در سال 2024 را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به ن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جر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ه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اختصاص داد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ه است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</w:rPr>
        <w:t xml:space="preserve"> </w:t>
      </w:r>
      <w:r>
        <w:rPr>
          <w:rFonts w:asciiTheme="majorBidi" w:hAnsiTheme="majorBidi" w:cs="B Nazanin" w:hint="eastAsia"/>
          <w:sz w:val="32"/>
          <w:szCs w:val="32"/>
          <w:rtl/>
        </w:rPr>
        <w:t>وزارت</w:t>
      </w:r>
      <w:r>
        <w:rPr>
          <w:rFonts w:asciiTheme="majorBidi" w:hAnsiTheme="majorBidi" w:cs="B Nazanin"/>
          <w:sz w:val="32"/>
          <w:szCs w:val="32"/>
          <w:rtl/>
        </w:rPr>
        <w:t xml:space="preserve"> حج سعود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95000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زائر برای </w:t>
      </w:r>
      <w:r>
        <w:rPr>
          <w:rFonts w:asciiTheme="majorBidi" w:hAnsiTheme="majorBidi" w:cs="B Nazanin"/>
          <w:sz w:val="32"/>
          <w:szCs w:val="32"/>
          <w:rtl/>
        </w:rPr>
        <w:t xml:space="preserve">حج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سال 2024 </w:t>
      </w:r>
      <w:r>
        <w:rPr>
          <w:rFonts w:asciiTheme="majorBidi" w:hAnsiTheme="majorBidi" w:cs="B Nazanin"/>
          <w:sz w:val="32"/>
          <w:szCs w:val="32"/>
          <w:rtl/>
        </w:rPr>
        <w:t>را به 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  <w:rtl/>
        </w:rPr>
        <w:t xml:space="preserve"> اختصاص داد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 است . </w:t>
      </w:r>
      <w:r>
        <w:rPr>
          <w:rFonts w:asciiTheme="majorBidi" w:hAnsiTheme="majorBidi" w:cs="B Nazanin" w:hint="eastAsia"/>
          <w:sz w:val="32"/>
          <w:szCs w:val="32"/>
          <w:rtl/>
        </w:rPr>
        <w:t>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تصمیم</w:t>
      </w:r>
      <w:r>
        <w:rPr>
          <w:rFonts w:asciiTheme="majorBidi" w:hAnsiTheme="majorBidi" w:cs="B Nazanin"/>
          <w:sz w:val="32"/>
          <w:szCs w:val="32"/>
          <w:rtl/>
        </w:rPr>
        <w:t xml:space="preserve"> ط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ک</w:t>
      </w:r>
      <w:r>
        <w:rPr>
          <w:rFonts w:asciiTheme="majorBidi" w:hAnsiTheme="majorBidi" w:cs="B Nazanin"/>
          <w:sz w:val="32"/>
          <w:szCs w:val="32"/>
          <w:rtl/>
        </w:rPr>
        <w:t xml:space="preserve"> نشست مجاز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ب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 xml:space="preserve"> کم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س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ون</w:t>
      </w:r>
      <w:r>
        <w:rPr>
          <w:rFonts w:asciiTheme="majorBidi" w:hAnsiTheme="majorBidi" w:cs="B Nazanin"/>
          <w:sz w:val="32"/>
          <w:szCs w:val="32"/>
          <w:rtl/>
        </w:rPr>
        <w:t xml:space="preserve"> مل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حج 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</w:rPr>
        <w:t xml:space="preserve"> (NAHCON)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و وزارت عربستان سعود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که به طور رسم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آغاز عمل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ات</w:t>
      </w:r>
      <w:r>
        <w:rPr>
          <w:rFonts w:asciiTheme="majorBidi" w:hAnsiTheme="majorBidi" w:cs="B Nazanin"/>
          <w:sz w:val="32"/>
          <w:szCs w:val="32"/>
          <w:rtl/>
        </w:rPr>
        <w:t xml:space="preserve"> حج 2024 را نشان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>
        <w:rPr>
          <w:rFonts w:asciiTheme="majorBidi" w:hAnsiTheme="majorBidi" w:cs="B Nazanin"/>
          <w:sz w:val="32"/>
          <w:szCs w:val="32"/>
          <w:rtl/>
        </w:rPr>
        <w:t>داد، اعلام شد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eastAsia"/>
          <w:sz w:val="32"/>
          <w:szCs w:val="32"/>
          <w:rtl/>
        </w:rPr>
        <w:t>بر</w:t>
      </w:r>
      <w:r>
        <w:rPr>
          <w:rFonts w:asciiTheme="majorBidi" w:hAnsiTheme="majorBidi" w:cs="B Nazanin"/>
          <w:sz w:val="32"/>
          <w:szCs w:val="32"/>
          <w:rtl/>
        </w:rPr>
        <w:t xml:space="preserve"> اساس 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اعلامیه </w:t>
      </w:r>
      <w:r>
        <w:rPr>
          <w:rFonts w:asciiTheme="majorBidi" w:hAnsiTheme="majorBidi" w:cs="B Nazanin"/>
          <w:sz w:val="32"/>
          <w:szCs w:val="32"/>
          <w:rtl/>
        </w:rPr>
        <w:t>انتظار م</w:t>
      </w:r>
      <w:r>
        <w:rPr>
          <w:rFonts w:asciiTheme="majorBidi" w:hAnsiTheme="majorBidi" w:cs="B Nazanin" w:hint="cs"/>
          <w:sz w:val="32"/>
          <w:szCs w:val="32"/>
          <w:rtl/>
        </w:rPr>
        <w:t>ی‌</w:t>
      </w:r>
      <w:r>
        <w:rPr>
          <w:rFonts w:asciiTheme="majorBidi" w:hAnsiTheme="majorBidi" w:cs="B Nazanin" w:hint="eastAsia"/>
          <w:sz w:val="32"/>
          <w:szCs w:val="32"/>
          <w:rtl/>
        </w:rPr>
        <w:t>ر</w:t>
      </w:r>
      <w:r>
        <w:rPr>
          <w:rFonts w:asciiTheme="majorBidi" w:hAnsiTheme="majorBidi" w:cs="B Nazanin" w:hint="cs"/>
          <w:sz w:val="32"/>
          <w:szCs w:val="32"/>
          <w:rtl/>
        </w:rPr>
        <w:t>ود</w:t>
      </w:r>
      <w:r>
        <w:rPr>
          <w:rFonts w:asciiTheme="majorBidi" w:hAnsiTheme="majorBidi" w:cs="B Nazanin"/>
          <w:sz w:val="32"/>
          <w:szCs w:val="32"/>
          <w:rtl/>
        </w:rPr>
        <w:t xml:space="preserve"> تا ط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120 روز آ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نده</w:t>
      </w:r>
      <w:r>
        <w:rPr>
          <w:rFonts w:asciiTheme="majorBidi" w:hAnsiTheme="majorBidi" w:cs="B Nazanin"/>
          <w:sz w:val="32"/>
          <w:szCs w:val="32"/>
          <w:rtl/>
        </w:rPr>
        <w:t xml:space="preserve"> تمام ترت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بات</w:t>
      </w:r>
      <w:r>
        <w:rPr>
          <w:rFonts w:asciiTheme="majorBidi" w:hAnsiTheme="majorBidi" w:cs="B Nazanin"/>
          <w:sz w:val="32"/>
          <w:szCs w:val="32"/>
          <w:rtl/>
        </w:rPr>
        <w:t xml:space="preserve"> و مذاکره با ارائه‌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دهندگان خدمات از جمله پذ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را</w:t>
      </w:r>
      <w:r>
        <w:rPr>
          <w:rFonts w:asciiTheme="majorBidi" w:hAnsiTheme="majorBidi" w:cs="B Nazanin" w:hint="cs"/>
          <w:sz w:val="32"/>
          <w:szCs w:val="32"/>
          <w:rtl/>
        </w:rPr>
        <w:t>یی</w:t>
      </w:r>
      <w:r>
        <w:rPr>
          <w:rFonts w:asciiTheme="majorBidi" w:hAnsiTheme="majorBidi" w:cs="B Nazanin" w:hint="eastAsia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اقامت و حمل‌ونقل را نها</w:t>
      </w:r>
      <w:r>
        <w:rPr>
          <w:rFonts w:asciiTheme="majorBidi" w:hAnsiTheme="majorBidi" w:cs="B Nazanin" w:hint="cs"/>
          <w:sz w:val="32"/>
          <w:szCs w:val="32"/>
          <w:rtl/>
        </w:rPr>
        <w:t>یی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گردد 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eastAsia"/>
          <w:sz w:val="32"/>
          <w:szCs w:val="32"/>
          <w:rtl/>
        </w:rPr>
        <w:t>سازمان</w:t>
      </w:r>
      <w:r>
        <w:rPr>
          <w:rFonts w:asciiTheme="majorBidi" w:hAnsiTheme="majorBidi" w:cs="B Nazanin"/>
          <w:sz w:val="32"/>
          <w:szCs w:val="32"/>
          <w:rtl/>
        </w:rPr>
        <w:t xml:space="preserve"> حج 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اعلام کرد </w:t>
      </w:r>
      <w:r>
        <w:rPr>
          <w:rFonts w:asciiTheme="majorBidi" w:hAnsiTheme="majorBidi" w:cs="B Nazanin"/>
          <w:sz w:val="32"/>
          <w:szCs w:val="32"/>
          <w:rtl/>
        </w:rPr>
        <w:t>شرکت‌ها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هواپ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ما</w:t>
      </w:r>
      <w:r>
        <w:rPr>
          <w:rFonts w:asciiTheme="majorBidi" w:hAnsiTheme="majorBidi" w:cs="B Nazanin" w:hint="cs"/>
          <w:sz w:val="32"/>
          <w:szCs w:val="32"/>
          <w:rtl/>
        </w:rPr>
        <w:t>یی</w:t>
      </w:r>
      <w:r>
        <w:rPr>
          <w:rFonts w:asciiTheme="majorBidi" w:hAnsiTheme="majorBidi" w:cs="B Nazanin"/>
          <w:sz w:val="32"/>
          <w:szCs w:val="32"/>
          <w:rtl/>
        </w:rPr>
        <w:t xml:space="preserve"> با حداقل دو هواپ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ما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آماده به خدمت </w:t>
      </w:r>
      <w:r>
        <w:rPr>
          <w:rFonts w:asciiTheme="majorBidi" w:hAnsiTheme="majorBidi" w:cs="B Nazanin"/>
          <w:sz w:val="32"/>
          <w:szCs w:val="32"/>
          <w:rtl/>
        </w:rPr>
        <w:t xml:space="preserve">در ناوگان خود و 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ک</w:t>
      </w:r>
      <w:r>
        <w:rPr>
          <w:rFonts w:asciiTheme="majorBidi" w:hAnsiTheme="majorBidi" w:cs="B Nazanin"/>
          <w:sz w:val="32"/>
          <w:szCs w:val="32"/>
          <w:rtl/>
        </w:rPr>
        <w:t xml:space="preserve"> هواپ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ما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پشت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بان</w:t>
      </w:r>
      <w:r>
        <w:rPr>
          <w:rFonts w:asciiTheme="majorBidi" w:hAnsiTheme="majorBidi" w:cs="B Nazanin"/>
          <w:sz w:val="32"/>
          <w:szCs w:val="32"/>
          <w:rtl/>
        </w:rPr>
        <w:t xml:space="preserve"> مجاز به شرکت در عمل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ات</w:t>
      </w:r>
      <w:r>
        <w:rPr>
          <w:rFonts w:asciiTheme="majorBidi" w:hAnsiTheme="majorBidi" w:cs="B Nazanin"/>
          <w:sz w:val="32"/>
          <w:szCs w:val="32"/>
          <w:rtl/>
        </w:rPr>
        <w:t xml:space="preserve"> حج 2024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خواهد بود 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طرف عربستانی</w:t>
      </w:r>
      <w:r>
        <w:rPr>
          <w:rFonts w:asciiTheme="majorBidi" w:hAnsiTheme="majorBidi" w:cs="B Nazanin"/>
          <w:sz w:val="32"/>
          <w:szCs w:val="32"/>
          <w:rtl/>
        </w:rPr>
        <w:t xml:space="preserve"> قول داد که بازپرداخت درخواست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</w:rPr>
        <w:t xml:space="preserve"> NAHCON </w:t>
      </w:r>
      <w:r>
        <w:rPr>
          <w:rFonts w:asciiTheme="majorBidi" w:hAnsiTheme="majorBidi" w:cs="B Nazanin"/>
          <w:sz w:val="32"/>
          <w:szCs w:val="32"/>
          <w:rtl/>
        </w:rPr>
        <w:t>در حال کار است و به محض انتشار نت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جه</w:t>
      </w:r>
      <w:r>
        <w:rPr>
          <w:rFonts w:asciiTheme="majorBidi" w:hAnsiTheme="majorBidi" w:cs="B Nazanin"/>
          <w:sz w:val="32"/>
          <w:szCs w:val="32"/>
          <w:rtl/>
        </w:rPr>
        <w:t xml:space="preserve"> کم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ته</w:t>
      </w:r>
      <w:r>
        <w:rPr>
          <w:rFonts w:asciiTheme="majorBidi" w:hAnsiTheme="majorBidi" w:cs="B Nazanin"/>
          <w:sz w:val="32"/>
          <w:szCs w:val="32"/>
          <w:rtl/>
        </w:rPr>
        <w:t xml:space="preserve"> تحق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قات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آن، مطابق با آن عمل خواهد شد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eastAsia"/>
          <w:sz w:val="32"/>
          <w:szCs w:val="32"/>
          <w:rtl/>
        </w:rPr>
        <w:t>الحاج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ذکرالله کنل حسن، رئ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س</w:t>
      </w:r>
      <w:r>
        <w:rPr>
          <w:rFonts w:asciiTheme="majorBidi" w:hAnsiTheme="majorBidi" w:cs="B Nazanin"/>
          <w:sz w:val="32"/>
          <w:szCs w:val="32"/>
        </w:rPr>
        <w:t xml:space="preserve"> NAHCON</w:t>
      </w:r>
      <w:r>
        <w:rPr>
          <w:rFonts w:asciiTheme="majorBidi" w:hAnsiTheme="majorBidi" w:cs="B Nazanin"/>
          <w:sz w:val="32"/>
          <w:szCs w:val="32"/>
          <w:rtl/>
        </w:rPr>
        <w:t>، پ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شتر</w:t>
      </w:r>
      <w:r>
        <w:rPr>
          <w:rFonts w:asciiTheme="majorBidi" w:hAnsiTheme="majorBidi" w:cs="B Nazanin"/>
          <w:sz w:val="32"/>
          <w:szCs w:val="32"/>
          <w:rtl/>
        </w:rPr>
        <w:t xml:space="preserve"> در سخنران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خود از مقامات سعود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خواسته بود تا در بازپرداخت خدمات اطعام و چادر که در مشائر در حج امسال ارائه نشده است، اقدام کنند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jc w:val="right"/>
        <w:rPr>
          <w:rFonts w:asciiTheme="majorBidi" w:hAnsiTheme="majorBidi" w:cs="B Nazanin"/>
          <w:sz w:val="24"/>
          <w:szCs w:val="24"/>
        </w:rPr>
      </w:pPr>
      <w:hyperlink r:id="rId15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https://tribuneonlineng.com/2024-hajj-saudi-arabia-allocates-95000-slots-to-nigeria/</w:t>
        </w:r>
      </w:hyperlink>
    </w:p>
    <w:p>
      <w:pPr>
        <w:jc w:val="both"/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</w:pPr>
      <w:r>
        <w:rPr>
          <w:rFonts w:ascii="Arial" w:hAnsi="Arial" w:cs="B Nazanin" w:hint="eastAsia"/>
          <w:b/>
          <w:bCs/>
          <w:color w:val="BF8F00" w:themeColor="accent4" w:themeShade="BF"/>
          <w:sz w:val="24"/>
          <w:szCs w:val="24"/>
          <w:rtl/>
        </w:rPr>
        <w:t>سازمان</w:t>
      </w:r>
      <w:r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  <w:t xml:space="preserve"> نگران</w:t>
      </w:r>
      <w:r>
        <w:rPr>
          <w:rFonts w:ascii="Arial" w:hAnsi="Arial" w:cs="B Nazanin" w:hint="cs"/>
          <w:b/>
          <w:bCs/>
          <w:color w:val="BF8F00" w:themeColor="accent4" w:themeShade="BF"/>
          <w:sz w:val="24"/>
          <w:szCs w:val="24"/>
          <w:rtl/>
        </w:rPr>
        <w:t>ی</w:t>
      </w:r>
      <w:r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  <w:t xml:space="preserve"> </w:t>
      </w:r>
      <w:r>
        <w:rPr>
          <w:rFonts w:ascii="Arial" w:hAnsi="Arial" w:cs="B Nazanin" w:hint="cs"/>
          <w:b/>
          <w:bCs/>
          <w:color w:val="BF8F00" w:themeColor="accent4" w:themeShade="BF"/>
          <w:sz w:val="24"/>
          <w:szCs w:val="24"/>
          <w:rtl/>
        </w:rPr>
        <w:t xml:space="preserve">از </w:t>
      </w:r>
      <w:r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  <w:t>حقوق مسلمانان</w:t>
      </w:r>
      <w:r>
        <w:rPr>
          <w:rFonts w:ascii="Arial" w:hAnsi="Arial" w:cs="B Nazanin" w:hint="cs"/>
          <w:b/>
          <w:bCs/>
          <w:color w:val="BF8F00" w:themeColor="accent4" w:themeShade="BF"/>
          <w:sz w:val="24"/>
          <w:szCs w:val="24"/>
          <w:rtl/>
        </w:rPr>
        <w:t xml:space="preserve"> : </w:t>
      </w:r>
    </w:p>
    <w:p>
      <w:pPr>
        <w:jc w:val="center"/>
        <w:rPr>
          <w:rFonts w:ascii="Arial" w:hAnsi="Arial" w:cs="B Nazanin"/>
          <w:b/>
          <w:bCs/>
          <w:color w:val="0070C0"/>
          <w:sz w:val="32"/>
          <w:szCs w:val="32"/>
          <w:rtl/>
        </w:rPr>
      </w:pP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از ا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>نتصاب‌ها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دولت</w:t>
      </w:r>
      <w:r>
        <w:rPr>
          <w:rFonts w:ascii="Arial" w:hAnsi="Arial" w:cs="B Nazanin"/>
          <w:b/>
          <w:bCs/>
          <w:color w:val="0070C0"/>
          <w:sz w:val="32"/>
          <w:szCs w:val="32"/>
        </w:rPr>
        <w:t xml:space="preserve"> 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انتقاد و خواستار عدالت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هستیم</w:t>
      </w:r>
    </w:p>
    <w:p>
      <w:pPr>
        <w:spacing w:after="0"/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سازمان</w:t>
      </w:r>
      <w:r>
        <w:rPr>
          <w:rFonts w:ascii="Arial" w:hAnsi="Arial" w:cs="B Nazanin"/>
          <w:sz w:val="32"/>
          <w:szCs w:val="32"/>
          <w:rtl/>
        </w:rPr>
        <w:t xml:space="preserve"> نگران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از </w:t>
      </w:r>
      <w:r>
        <w:rPr>
          <w:rFonts w:ascii="Arial" w:hAnsi="Arial" w:cs="B Nazanin"/>
          <w:sz w:val="32"/>
          <w:szCs w:val="32"/>
          <w:rtl/>
        </w:rPr>
        <w:t>حقوق مسلمانان</w:t>
      </w:r>
      <w:r>
        <w:rPr>
          <w:rFonts w:ascii="Arial" w:hAnsi="Arial" w:cs="B Nazanin"/>
          <w:sz w:val="32"/>
          <w:szCs w:val="32"/>
        </w:rPr>
        <w:t xml:space="preserve"> (MURIC) </w:t>
      </w:r>
      <w:r>
        <w:rPr>
          <w:rFonts w:ascii="Arial" w:hAnsi="Arial" w:cs="B Nazanin"/>
          <w:sz w:val="32"/>
          <w:szCs w:val="32"/>
          <w:rtl/>
        </w:rPr>
        <w:t>از رئ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جمهور بولا 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نوبو</w:t>
      </w:r>
      <w:r>
        <w:rPr>
          <w:rFonts w:ascii="Arial" w:hAnsi="Arial" w:cs="B Nazanin"/>
          <w:sz w:val="32"/>
          <w:szCs w:val="32"/>
          <w:rtl/>
        </w:rPr>
        <w:t xml:space="preserve"> درخواست کرده است که از طرفدار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گروه قوم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مذهب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اجتناب کند و اطم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نان</w:t>
      </w:r>
      <w:r>
        <w:rPr>
          <w:rFonts w:ascii="Arial" w:hAnsi="Arial" w:cs="B Nazanin"/>
          <w:sz w:val="32"/>
          <w:szCs w:val="32"/>
          <w:rtl/>
        </w:rPr>
        <w:t xml:space="preserve"> حاصل کند که تمام بخش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کشور از انتصاب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دولت 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مدت بهره مند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شوند</w:t>
      </w:r>
      <w:r>
        <w:rPr>
          <w:rFonts w:ascii="Arial" w:hAnsi="Arial" w:cs="B Nazanin"/>
          <w:sz w:val="32"/>
          <w:szCs w:val="32"/>
        </w:rPr>
        <w:t>.</w:t>
      </w:r>
    </w:p>
    <w:p>
      <w:pPr>
        <w:spacing w:after="0"/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</w:rPr>
        <w:t>MURIC</w:t>
      </w:r>
      <w:r>
        <w:rPr>
          <w:rFonts w:ascii="Arial" w:hAnsi="Arial" w:cs="B Nazanin"/>
          <w:sz w:val="32"/>
          <w:szCs w:val="32"/>
          <w:rtl/>
        </w:rPr>
        <w:t>،در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که </w:t>
      </w:r>
      <w:r>
        <w:rPr>
          <w:rFonts w:ascii="Arial" w:hAnsi="Arial" w:cs="B Nazanin"/>
          <w:sz w:val="32"/>
          <w:szCs w:val="32"/>
          <w:rtl/>
        </w:rPr>
        <w:t>توسط مد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اجرا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آن</w:t>
      </w:r>
      <w:r>
        <w:rPr>
          <w:rFonts w:ascii="Arial" w:hAnsi="Arial" w:cs="B Nazanin"/>
          <w:sz w:val="32"/>
          <w:szCs w:val="32"/>
          <w:rtl/>
        </w:rPr>
        <w:t>، پروفسور اسحاق آک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نتولا،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اعلام گردید،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گفت </w:t>
      </w:r>
      <w:r>
        <w:rPr>
          <w:rFonts w:ascii="Arial" w:hAnsi="Arial" w:cs="B Nazanin"/>
          <w:sz w:val="32"/>
          <w:szCs w:val="32"/>
          <w:rtl/>
        </w:rPr>
        <w:t>انتصاب‌ها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که تا کنون توسط</w:t>
      </w:r>
      <w:r>
        <w:rPr>
          <w:rFonts w:ascii="Arial" w:hAnsi="Arial" w:cs="B Nazanin"/>
          <w:sz w:val="32"/>
          <w:szCs w:val="32"/>
        </w:rPr>
        <w:t xml:space="preserve"> Tinubu </w:t>
      </w:r>
      <w:r>
        <w:rPr>
          <w:rFonts w:ascii="Arial" w:hAnsi="Arial" w:cs="B Nazanin"/>
          <w:sz w:val="32"/>
          <w:szCs w:val="32"/>
          <w:rtl/>
        </w:rPr>
        <w:t xml:space="preserve">انجام شده عمدتاً از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وروباها</w:t>
      </w:r>
      <w:r>
        <w:rPr>
          <w:rFonts w:ascii="Arial" w:hAnsi="Arial" w:cs="B Nazanin"/>
          <w:sz w:val="32"/>
          <w:szCs w:val="32"/>
          <w:rtl/>
        </w:rPr>
        <w:t xml:space="preserve"> و مس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کند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سازمان به رئ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جمهور توص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کرد که در انتصابات بعد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تعادل را تضم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مثال، از هر هشت رئ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امن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قبلاً منصوب شده بودند، پنج نفر مس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هستند</w:t>
      </w:r>
      <w:r>
        <w:rPr>
          <w:rFonts w:ascii="Arial" w:hAnsi="Arial" w:cs="B Nazanin" w:hint="cs"/>
          <w:sz w:val="32"/>
          <w:szCs w:val="32"/>
          <w:rtl/>
        </w:rPr>
        <w:t>. و</w:t>
      </w:r>
      <w:r>
        <w:rPr>
          <w:rFonts w:ascii="Arial" w:hAnsi="Arial" w:cs="B Nazanin" w:hint="eastAsia"/>
          <w:sz w:val="32"/>
          <w:szCs w:val="32"/>
          <w:rtl/>
        </w:rPr>
        <w:t>همه</w:t>
      </w:r>
      <w:r>
        <w:rPr>
          <w:rFonts w:ascii="Arial" w:hAnsi="Arial" w:cs="B Nazanin"/>
          <w:sz w:val="32"/>
          <w:szCs w:val="32"/>
          <w:rtl/>
        </w:rPr>
        <w:t xml:space="preserve"> پنج انتصاب کل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توسط رئ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جمهور 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نوبو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اقتصاد انجام شد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به مس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و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وروباها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اختصاص </w:t>
      </w:r>
      <w:r>
        <w:rPr>
          <w:rFonts w:ascii="Arial" w:hAnsi="Arial" w:cs="B Nazanin"/>
          <w:sz w:val="32"/>
          <w:szCs w:val="32"/>
          <w:rtl/>
        </w:rPr>
        <w:t>داده شد</w:t>
      </w:r>
      <w:r>
        <w:rPr>
          <w:rFonts w:ascii="Arial" w:hAnsi="Arial" w:cs="B Nazanin" w:hint="cs"/>
          <w:sz w:val="32"/>
          <w:szCs w:val="32"/>
          <w:rtl/>
        </w:rPr>
        <w:t xml:space="preserve">ه است. </w:t>
      </w:r>
      <w:r>
        <w:rPr>
          <w:rFonts w:ascii="Arial" w:hAnsi="Arial" w:cs="B Nazanin" w:hint="eastAsia"/>
          <w:sz w:val="32"/>
          <w:szCs w:val="32"/>
          <w:rtl/>
        </w:rPr>
        <w:t>بس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مسلمانان شا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سته</w:t>
      </w:r>
      <w:r>
        <w:rPr>
          <w:rFonts w:ascii="Arial" w:hAnsi="Arial" w:cs="B Nazanin"/>
          <w:sz w:val="32"/>
          <w:szCs w:val="32"/>
          <w:rtl/>
        </w:rPr>
        <w:t xml:space="preserve"> که در 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انتخابات 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است</w:t>
      </w:r>
      <w:r>
        <w:rPr>
          <w:rFonts w:ascii="Arial" w:hAnsi="Arial" w:cs="B Nazanin"/>
          <w:sz w:val="32"/>
          <w:szCs w:val="32"/>
          <w:rtl/>
        </w:rPr>
        <w:t xml:space="preserve"> جمهور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تبل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غات</w:t>
      </w:r>
      <w:r>
        <w:rPr>
          <w:rFonts w:ascii="Arial" w:hAnsi="Arial" w:cs="B Nazanin"/>
          <w:sz w:val="32"/>
          <w:szCs w:val="32"/>
          <w:rtl/>
        </w:rPr>
        <w:t xml:space="preserve"> انتخابات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پرداختند و به آنها رأ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دادند، ناد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ده</w:t>
      </w:r>
      <w:r>
        <w:rPr>
          <w:rFonts w:ascii="Arial" w:hAnsi="Arial" w:cs="B Nazanin"/>
          <w:sz w:val="32"/>
          <w:szCs w:val="32"/>
          <w:rtl/>
        </w:rPr>
        <w:t xml:space="preserve"> گرفته شد</w:t>
      </w:r>
      <w:r>
        <w:rPr>
          <w:rFonts w:ascii="Arial" w:hAnsi="Arial" w:cs="B Nazanin" w:hint="cs"/>
          <w:sz w:val="32"/>
          <w:szCs w:val="32"/>
          <w:rtl/>
        </w:rPr>
        <w:t>ه ا</w:t>
      </w:r>
      <w:r>
        <w:rPr>
          <w:rFonts w:ascii="Arial" w:hAnsi="Arial" w:cs="B Nazanin"/>
          <w:sz w:val="32"/>
          <w:szCs w:val="32"/>
          <w:rtl/>
        </w:rPr>
        <w:t xml:space="preserve">ند. </w:t>
      </w:r>
      <w:r>
        <w:rPr>
          <w:rFonts w:ascii="Arial" w:hAnsi="Arial" w:cs="B Nazanin" w:hint="eastAsia"/>
          <w:sz w:val="32"/>
          <w:szCs w:val="32"/>
          <w:rtl/>
        </w:rPr>
        <w:t>ما</w:t>
      </w:r>
      <w:r>
        <w:rPr>
          <w:rFonts w:ascii="Arial" w:hAnsi="Arial" w:cs="B Nazanin"/>
          <w:sz w:val="32"/>
          <w:szCs w:val="32"/>
          <w:rtl/>
        </w:rPr>
        <w:t xml:space="preserve"> به صراحت، قاطعانه و صر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ح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اعلام </w:t>
      </w:r>
      <w:r>
        <w:rPr>
          <w:rFonts w:ascii="Arial" w:hAnsi="Arial" w:cs="B Nazanin"/>
          <w:sz w:val="32"/>
          <w:szCs w:val="32"/>
          <w:rtl/>
        </w:rPr>
        <w:t>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 xml:space="preserve"> که صلاح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در انحصار 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چ</w:t>
      </w:r>
      <w:r>
        <w:rPr>
          <w:rFonts w:ascii="Arial" w:hAnsi="Arial" w:cs="B Nazanin"/>
          <w:sz w:val="32"/>
          <w:szCs w:val="32"/>
          <w:rtl/>
        </w:rPr>
        <w:t xml:space="preserve"> قب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له،</w:t>
      </w:r>
      <w:r>
        <w:rPr>
          <w:rFonts w:ascii="Arial" w:hAnsi="Arial" w:cs="B Nazanin"/>
          <w:sz w:val="32"/>
          <w:szCs w:val="32"/>
          <w:rtl/>
        </w:rPr>
        <w:t xml:space="preserve"> مذهب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گروه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lastRenderedPageBreak/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</w:t>
      </w:r>
      <w:r>
        <w:rPr>
          <w:rFonts w:ascii="Arial" w:hAnsi="Arial" w:cs="B Nazanin"/>
          <w:sz w:val="32"/>
          <w:szCs w:val="32"/>
          <w:rtl/>
        </w:rPr>
        <w:t>. اگر جستجوها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صادقانه انجام شود،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با استعداد در همه جا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افت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شوند</w:t>
      </w:r>
      <w:r>
        <w:rPr>
          <w:rFonts w:ascii="Arial" w:hAnsi="Arial" w:cs="B Nazanin"/>
          <w:sz w:val="32"/>
          <w:szCs w:val="32"/>
          <w:rtl/>
        </w:rPr>
        <w:t>. بنابرا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همه بخش‌ها با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فرصت‌ها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برابر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مشارکت در حکومت داشته باشند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دولت</w:t>
      </w:r>
      <w:r>
        <w:rPr>
          <w:rFonts w:ascii="Arial" w:hAnsi="Arial" w:cs="B Nazanin"/>
          <w:sz w:val="32"/>
          <w:szCs w:val="32"/>
          <w:rtl/>
        </w:rPr>
        <w:t xml:space="preserve"> با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نسبت به ادعا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شاوند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</w:t>
      </w:r>
      <w:r>
        <w:rPr>
          <w:rFonts w:ascii="Arial" w:hAnsi="Arial" w:cs="B Nazanin" w:hint="cs"/>
          <w:sz w:val="32"/>
          <w:szCs w:val="32"/>
          <w:rtl/>
        </w:rPr>
        <w:t xml:space="preserve">دولت </w:t>
      </w:r>
      <w:r>
        <w:rPr>
          <w:rFonts w:ascii="Arial" w:hAnsi="Arial" w:cs="B Nazanin"/>
          <w:sz w:val="32"/>
          <w:szCs w:val="32"/>
          <w:rtl/>
        </w:rPr>
        <w:t>قبل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آن متهم شده بود، محتاط باشد.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کشور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پهناور با مردان و زنان بااستعداد در هر گوشه و کناراست. </w:t>
      </w:r>
      <w:r>
        <w:rPr>
          <w:rFonts w:ascii="Arial" w:hAnsi="Arial" w:cs="B Nazanin" w:hint="eastAsia"/>
          <w:sz w:val="32"/>
          <w:szCs w:val="32"/>
          <w:rtl/>
        </w:rPr>
        <w:t>رئ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جمهور بولا احمد 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نوبو</w:t>
      </w:r>
      <w:r>
        <w:rPr>
          <w:rFonts w:ascii="Arial" w:hAnsi="Arial" w:cs="B Nazanin"/>
          <w:sz w:val="32"/>
          <w:szCs w:val="32"/>
          <w:rtl/>
        </w:rPr>
        <w:t xml:space="preserve"> برادر مسلمان ما است، اما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نبا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مانع از انتقاد ما از او در صورت انجام کار اشتباه شود.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امبر</w:t>
      </w:r>
      <w:r>
        <w:rPr>
          <w:rFonts w:ascii="Arial" w:hAnsi="Arial" w:cs="B Nazanin"/>
          <w:sz w:val="32"/>
          <w:szCs w:val="32"/>
          <w:rtl/>
        </w:rPr>
        <w:t xml:space="preserve"> اکرم صل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الله عل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و آله و سلم فرمود: برادرت را در مواقع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به او ستم</w:t>
      </w:r>
      <w:r>
        <w:rPr>
          <w:rFonts w:ascii="Arial" w:hAnsi="Arial" w:cs="B Nazanin" w:hint="cs"/>
          <w:sz w:val="32"/>
          <w:szCs w:val="32"/>
          <w:rtl/>
        </w:rPr>
        <w:t xml:space="preserve"> و یا </w:t>
      </w:r>
      <w:r>
        <w:rPr>
          <w:rFonts w:ascii="Arial" w:hAnsi="Arial" w:cs="B Nazanin"/>
          <w:sz w:val="32"/>
          <w:szCs w:val="32"/>
          <w:rtl/>
        </w:rPr>
        <w:t>ظلم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</w:t>
      </w:r>
      <w:r>
        <w:rPr>
          <w:rFonts w:ascii="Arial" w:hAnsi="Arial" w:cs="B Nazanin" w:hint="cs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</w:t>
      </w:r>
      <w:r>
        <w:rPr>
          <w:rFonts w:ascii="Arial" w:hAnsi="Arial" w:cs="B Nazanin" w:hint="cs"/>
          <w:sz w:val="32"/>
          <w:szCs w:val="32"/>
          <w:rtl/>
        </w:rPr>
        <w:t xml:space="preserve">ید. 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16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https://tribuneonlineng.com/muric-criticises-tinubus-lopsided-appointments-calls-for-equity/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بهتر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ن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فرماندار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در 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>حما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ت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از مراسم معنوی حج در سال 2023 نیجریه اعلام شد 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t>فرماندار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الت</w:t>
      </w:r>
      <w:r>
        <w:rPr>
          <w:rFonts w:ascii="Arial" w:hAnsi="Arial" w:cs="B Nazanin"/>
          <w:sz w:val="32"/>
          <w:szCs w:val="32"/>
          <w:rtl/>
        </w:rPr>
        <w:t xml:space="preserve"> گومبه، محمدو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نووا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ا،</w:t>
      </w:r>
      <w:r>
        <w:rPr>
          <w:rFonts w:ascii="Arial" w:hAnsi="Arial" w:cs="B Nazanin"/>
          <w:sz w:val="32"/>
          <w:szCs w:val="32"/>
          <w:rtl/>
        </w:rPr>
        <w:t xml:space="preserve"> جا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زه</w:t>
      </w:r>
      <w:r>
        <w:rPr>
          <w:rFonts w:ascii="Arial" w:hAnsi="Arial" w:cs="B Nazanin"/>
          <w:sz w:val="32"/>
          <w:szCs w:val="32"/>
          <w:rtl/>
        </w:rPr>
        <w:t xml:space="preserve"> "بهتر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فرماندار حام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" </w:t>
      </w:r>
      <w:r>
        <w:rPr>
          <w:rFonts w:ascii="Arial" w:hAnsi="Arial" w:cs="B Nazanin"/>
          <w:sz w:val="32"/>
          <w:szCs w:val="32"/>
          <w:rtl/>
        </w:rPr>
        <w:t xml:space="preserve">در </w:t>
      </w:r>
      <w:r>
        <w:rPr>
          <w:rFonts w:ascii="Arial" w:hAnsi="Arial" w:cs="B Nazanin" w:hint="cs"/>
          <w:sz w:val="32"/>
          <w:szCs w:val="32"/>
          <w:rtl/>
        </w:rPr>
        <w:t xml:space="preserve">مراسم </w:t>
      </w:r>
      <w:r>
        <w:rPr>
          <w:rFonts w:ascii="Arial" w:hAnsi="Arial" w:cs="B Nazanin"/>
          <w:sz w:val="32"/>
          <w:szCs w:val="32"/>
          <w:rtl/>
        </w:rPr>
        <w:t xml:space="preserve">حج تمتع 2023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>در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افت</w:t>
      </w:r>
      <w:r>
        <w:rPr>
          <w:rFonts w:ascii="Arial" w:hAnsi="Arial" w:cs="B Nazanin"/>
          <w:sz w:val="32"/>
          <w:szCs w:val="32"/>
          <w:rtl/>
        </w:rPr>
        <w:t xml:space="preserve"> کرده است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فرماندار</w:t>
      </w:r>
      <w:r>
        <w:rPr>
          <w:rFonts w:ascii="Arial" w:hAnsi="Arial" w:cs="B Nazanin"/>
          <w:sz w:val="32"/>
          <w:szCs w:val="32"/>
          <w:rtl/>
        </w:rPr>
        <w:t xml:space="preserve"> کادونا و ادو </w:t>
      </w:r>
      <w:r>
        <w:rPr>
          <w:rFonts w:ascii="Arial" w:hAnsi="Arial" w:cs="B Nazanin" w:hint="cs"/>
          <w:sz w:val="32"/>
          <w:szCs w:val="32"/>
          <w:rtl/>
        </w:rPr>
        <w:t xml:space="preserve">به عنوان فرمانداران بعدی براساس </w:t>
      </w:r>
      <w:r>
        <w:rPr>
          <w:rFonts w:ascii="Arial" w:hAnsi="Arial" w:cs="B Nazanin"/>
          <w:sz w:val="32"/>
          <w:szCs w:val="32"/>
          <w:rtl/>
        </w:rPr>
        <w:t xml:space="preserve"> گزارشگران مستقل حج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 w:hint="cs"/>
          <w:sz w:val="32"/>
          <w:szCs w:val="32"/>
          <w:rtl/>
        </w:rPr>
        <w:t xml:space="preserve"> که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سازمان رسانه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مستقل </w:t>
      </w:r>
      <w:r>
        <w:rPr>
          <w:rFonts w:ascii="Arial" w:hAnsi="Arial" w:cs="B Nazanin" w:hint="cs"/>
          <w:sz w:val="32"/>
          <w:szCs w:val="32"/>
          <w:rtl/>
        </w:rPr>
        <w:t xml:space="preserve">هستند و </w:t>
      </w:r>
      <w:r>
        <w:rPr>
          <w:rFonts w:ascii="Arial" w:hAnsi="Arial" w:cs="B Nazanin"/>
          <w:sz w:val="32"/>
          <w:szCs w:val="32"/>
          <w:rtl/>
        </w:rPr>
        <w:t>فعال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حج </w:t>
      </w:r>
      <w:r>
        <w:rPr>
          <w:rFonts w:ascii="Arial" w:hAnsi="Arial" w:cs="B Nazanin" w:hint="cs"/>
          <w:sz w:val="32"/>
          <w:szCs w:val="32"/>
          <w:rtl/>
        </w:rPr>
        <w:t xml:space="preserve">را بطور مستمر </w:t>
      </w:r>
      <w:r>
        <w:rPr>
          <w:rFonts w:ascii="Arial" w:hAnsi="Arial" w:cs="B Nazanin"/>
          <w:sz w:val="32"/>
          <w:szCs w:val="32"/>
          <w:rtl/>
        </w:rPr>
        <w:t>در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نظارت </w:t>
      </w:r>
      <w:r>
        <w:rPr>
          <w:rFonts w:ascii="Arial" w:hAnsi="Arial" w:cs="B Nazanin" w:hint="cs"/>
          <w:sz w:val="32"/>
          <w:szCs w:val="32"/>
          <w:rtl/>
        </w:rPr>
        <w:t>می کند ، اعلام شده است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cs"/>
          <w:sz w:val="32"/>
          <w:szCs w:val="32"/>
          <w:rtl/>
        </w:rPr>
        <w:t xml:space="preserve">این مراسم در </w:t>
      </w:r>
      <w:r>
        <w:rPr>
          <w:rFonts w:ascii="Arial" w:hAnsi="Arial" w:cs="B Nazanin"/>
          <w:sz w:val="32"/>
          <w:szCs w:val="32"/>
          <w:rtl/>
        </w:rPr>
        <w:t>سالن اجتماعات مسجد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ابوجا با موضوع: "شناخت فداکار</w:t>
      </w:r>
      <w:r>
        <w:rPr>
          <w:rFonts w:ascii="Arial" w:hAnsi="Arial" w:cs="B Nazanin" w:hint="cs"/>
          <w:sz w:val="32"/>
          <w:szCs w:val="32"/>
          <w:rtl/>
        </w:rPr>
        <w:t>ی،</w:t>
      </w:r>
      <w:r>
        <w:rPr>
          <w:rFonts w:ascii="Arial" w:hAnsi="Arial" w:cs="B Nazanin"/>
          <w:sz w:val="32"/>
          <w:szCs w:val="32"/>
          <w:rtl/>
        </w:rPr>
        <w:t xml:space="preserve"> بررس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مرور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 چالش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حج" برگزار شد، فرماندار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الت</w:t>
      </w:r>
      <w:r>
        <w:rPr>
          <w:rFonts w:ascii="Arial" w:hAnsi="Arial" w:cs="B Nazanin"/>
          <w:sz w:val="32"/>
          <w:szCs w:val="32"/>
          <w:rtl/>
        </w:rPr>
        <w:t xml:space="preserve"> گومبه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نشان دادن 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قابل توجه از زائران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الت</w:t>
      </w:r>
      <w:r>
        <w:rPr>
          <w:rFonts w:ascii="Arial" w:hAnsi="Arial" w:cs="B Nazanin" w:hint="cs"/>
          <w:sz w:val="32"/>
          <w:szCs w:val="32"/>
          <w:rtl/>
        </w:rPr>
        <w:t xml:space="preserve"> در</w:t>
      </w:r>
      <w:r>
        <w:rPr>
          <w:rFonts w:ascii="Arial" w:hAnsi="Arial" w:cs="B Nazanin"/>
          <w:sz w:val="32"/>
          <w:szCs w:val="32"/>
          <w:rtl/>
        </w:rPr>
        <w:t xml:space="preserve"> عربستان سعود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مد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مؤثر </w:t>
      </w:r>
      <w:r>
        <w:rPr>
          <w:rFonts w:ascii="Arial" w:hAnsi="Arial" w:cs="B Nazanin" w:hint="cs"/>
          <w:sz w:val="32"/>
          <w:szCs w:val="32"/>
          <w:rtl/>
        </w:rPr>
        <w:t xml:space="preserve">در </w:t>
      </w:r>
      <w:r>
        <w:rPr>
          <w:rFonts w:ascii="Arial" w:hAnsi="Arial" w:cs="B Nazanin"/>
          <w:sz w:val="32"/>
          <w:szCs w:val="32"/>
          <w:rtl/>
        </w:rPr>
        <w:t xml:space="preserve">حج و ارائه خدمات را در </w:t>
      </w:r>
      <w:r>
        <w:rPr>
          <w:rFonts w:ascii="Arial" w:hAnsi="Arial" w:cs="B Nazanin" w:hint="cs"/>
          <w:sz w:val="32"/>
          <w:szCs w:val="32"/>
          <w:rtl/>
        </w:rPr>
        <w:t xml:space="preserve">این مراسم معنوی </w:t>
      </w:r>
      <w:r>
        <w:rPr>
          <w:rFonts w:ascii="Arial" w:hAnsi="Arial" w:cs="B Nazanin"/>
          <w:sz w:val="32"/>
          <w:szCs w:val="32"/>
          <w:rtl/>
        </w:rPr>
        <w:t xml:space="preserve"> حج 2023 </w:t>
      </w:r>
      <w:r>
        <w:rPr>
          <w:rFonts w:ascii="Arial" w:hAnsi="Arial" w:cs="B Nazanin" w:hint="cs"/>
          <w:sz w:val="32"/>
          <w:szCs w:val="32"/>
          <w:rtl/>
        </w:rPr>
        <w:t xml:space="preserve">به نفع احسن انجام داده است </w:t>
      </w:r>
      <w:r>
        <w:rPr>
          <w:rFonts w:ascii="Arial" w:hAnsi="Arial" w:cs="B Nazanin"/>
          <w:sz w:val="32"/>
          <w:szCs w:val="32"/>
          <w:rtl/>
        </w:rPr>
        <w:t>، مورد تقد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قرار گرفت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مراسم</w:t>
      </w:r>
      <w:r>
        <w:rPr>
          <w:rFonts w:ascii="Arial" w:hAnsi="Arial" w:cs="B Nazanin"/>
          <w:sz w:val="32"/>
          <w:szCs w:val="32"/>
          <w:rtl/>
        </w:rPr>
        <w:t xml:space="preserve"> اهدا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جوا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توسط </w:t>
      </w:r>
      <w:r>
        <w:rPr>
          <w:rFonts w:ascii="Arial" w:hAnsi="Arial" w:cs="B Nazanin"/>
          <w:sz w:val="32"/>
          <w:szCs w:val="32"/>
          <w:rtl/>
        </w:rPr>
        <w:t>زب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رو</w:t>
      </w:r>
      <w:r>
        <w:rPr>
          <w:rFonts w:ascii="Arial" w:hAnsi="Arial" w:cs="B Nazanin"/>
          <w:sz w:val="32"/>
          <w:szCs w:val="32"/>
          <w:rtl/>
        </w:rPr>
        <w:t xml:space="preserve"> دادا، وز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مشاور در </w:t>
      </w:r>
      <w:r>
        <w:rPr>
          <w:rFonts w:ascii="Arial" w:hAnsi="Arial" w:cs="B Nazanin"/>
          <w:sz w:val="32"/>
          <w:szCs w:val="32"/>
          <w:rtl/>
        </w:rPr>
        <w:t xml:space="preserve">امور خارجه سابق </w:t>
      </w:r>
      <w:r>
        <w:rPr>
          <w:rFonts w:ascii="Arial" w:hAnsi="Arial" w:cs="B Nazanin" w:hint="cs"/>
          <w:sz w:val="32"/>
          <w:szCs w:val="32"/>
          <w:rtl/>
        </w:rPr>
        <w:t xml:space="preserve">نیجریه </w:t>
      </w:r>
      <w:r>
        <w:rPr>
          <w:rFonts w:ascii="Arial" w:hAnsi="Arial" w:cs="B Nazanin"/>
          <w:sz w:val="32"/>
          <w:szCs w:val="32"/>
          <w:rtl/>
        </w:rPr>
        <w:t>و الحاج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ذکرالله کونله حسن، رئ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 شورای ملی حج نیجریه ، انجام پذیرفت 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17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https://tribuneonlineng.com/hajj-2023-gov-inuwa-receives-best-supportive-governor-award/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</w:pP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انجمن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مس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ح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ان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ن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جر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ه</w:t>
      </w:r>
      <w:r>
        <w:rPr>
          <w:rFonts w:asciiTheme="majorBidi" w:hAnsiTheme="majorBidi" w:cs="B Nazanin"/>
          <w:b/>
          <w:bCs/>
          <w:color w:val="0070C0"/>
          <w:sz w:val="32"/>
          <w:szCs w:val="32"/>
        </w:rPr>
        <w:t xml:space="preserve"> (CAN)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ع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د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مولود را به سلطان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و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مسلمانان ن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جر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b/>
          <w:bCs/>
          <w:color w:val="0070C0"/>
          <w:sz w:val="32"/>
          <w:szCs w:val="32"/>
          <w:rtl/>
        </w:rPr>
        <w:t>ه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تبریک گفت 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eastAsia"/>
          <w:sz w:val="32"/>
          <w:szCs w:val="32"/>
          <w:rtl/>
        </w:rPr>
        <w:t>انجمن</w:t>
      </w:r>
      <w:r>
        <w:rPr>
          <w:rFonts w:asciiTheme="majorBidi" w:hAnsiTheme="majorBidi" w:cs="B Nazanin"/>
          <w:sz w:val="32"/>
          <w:szCs w:val="32"/>
          <w:rtl/>
        </w:rPr>
        <w:t xml:space="preserve"> مس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ح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ان</w:t>
      </w:r>
      <w:r>
        <w:rPr>
          <w:rFonts w:asciiTheme="majorBidi" w:hAnsiTheme="majorBidi" w:cs="B Nazanin"/>
          <w:sz w:val="32"/>
          <w:szCs w:val="32"/>
          <w:rtl/>
        </w:rPr>
        <w:t xml:space="preserve"> 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</w:rPr>
        <w:t xml:space="preserve"> (CAN) </w:t>
      </w:r>
      <w:r>
        <w:rPr>
          <w:rFonts w:asciiTheme="majorBidi" w:hAnsiTheme="majorBidi" w:cs="B Nazanin"/>
          <w:sz w:val="32"/>
          <w:szCs w:val="32"/>
          <w:rtl/>
        </w:rPr>
        <w:t>ع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د</w:t>
      </w:r>
      <w:r>
        <w:rPr>
          <w:rFonts w:asciiTheme="majorBidi" w:hAnsiTheme="majorBidi" w:cs="B Nazanin"/>
          <w:sz w:val="32"/>
          <w:szCs w:val="32"/>
          <w:rtl/>
        </w:rPr>
        <w:t xml:space="preserve"> مولود را به سلطان سوکوتو، الحاج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سعد ابوبکر سوم و همه مسلمانان سراسر 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  <w:rtl/>
        </w:rPr>
        <w:t xml:space="preserve"> تبر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ک</w:t>
      </w:r>
      <w:r>
        <w:rPr>
          <w:rFonts w:asciiTheme="majorBidi" w:hAnsiTheme="majorBidi" w:cs="B Nazanin"/>
          <w:sz w:val="32"/>
          <w:szCs w:val="32"/>
          <w:rtl/>
        </w:rPr>
        <w:t xml:space="preserve"> 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گو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د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eastAsia"/>
          <w:sz w:val="32"/>
          <w:szCs w:val="32"/>
          <w:rtl/>
        </w:rPr>
        <w:t>رئ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س</w:t>
      </w:r>
      <w:r>
        <w:rPr>
          <w:rFonts w:asciiTheme="majorBidi" w:hAnsiTheme="majorBidi" w:cs="B Nazanin"/>
          <w:sz w:val="32"/>
          <w:szCs w:val="32"/>
          <w:rtl/>
        </w:rPr>
        <w:t xml:space="preserve"> جمهور</w:t>
      </w:r>
      <w:r>
        <w:rPr>
          <w:rFonts w:asciiTheme="majorBidi" w:hAnsiTheme="majorBidi" w:cs="B Nazanin"/>
          <w:sz w:val="32"/>
          <w:szCs w:val="32"/>
        </w:rPr>
        <w:t xml:space="preserve"> CAN</w:t>
      </w:r>
      <w:r>
        <w:rPr>
          <w:rFonts w:asciiTheme="majorBidi" w:hAnsiTheme="majorBidi" w:cs="B Nazanin"/>
          <w:sz w:val="32"/>
          <w:szCs w:val="32"/>
          <w:rtl/>
        </w:rPr>
        <w:t>، اسقف اعظم دان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ل</w:t>
      </w:r>
      <w:r>
        <w:rPr>
          <w:rFonts w:asciiTheme="majorBidi" w:hAnsiTheme="majorBidi" w:cs="B Nazanin"/>
          <w:sz w:val="32"/>
          <w:szCs w:val="32"/>
          <w:rtl/>
        </w:rPr>
        <w:t xml:space="preserve"> اوکوه، در پ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ام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به مؤمنان مسلمان از طرف</w:t>
      </w:r>
      <w:r>
        <w:rPr>
          <w:rFonts w:asciiTheme="majorBidi" w:hAnsiTheme="majorBidi" w:cs="B Nazanin"/>
          <w:sz w:val="32"/>
          <w:szCs w:val="32"/>
        </w:rPr>
        <w:t xml:space="preserve"> CAN </w:t>
      </w:r>
      <w:r>
        <w:rPr>
          <w:rFonts w:asciiTheme="majorBidi" w:hAnsiTheme="majorBidi" w:cs="B Nazanin"/>
          <w:sz w:val="32"/>
          <w:szCs w:val="32"/>
          <w:rtl/>
        </w:rPr>
        <w:t>و جامعه مس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ح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، خواهان ترو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</w:t>
      </w:r>
      <w:r>
        <w:rPr>
          <w:rFonts w:asciiTheme="majorBidi" w:hAnsiTheme="majorBidi" w:cs="B Nazanin"/>
          <w:sz w:val="32"/>
          <w:szCs w:val="32"/>
          <w:rtl/>
        </w:rPr>
        <w:t xml:space="preserve"> احترام متقابل، تفاهم و همز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ست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مسالمت آم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ز</w:t>
      </w:r>
      <w:r>
        <w:rPr>
          <w:rFonts w:asciiTheme="majorBidi" w:hAnsiTheme="majorBidi" w:cs="B Nazanin"/>
          <w:sz w:val="32"/>
          <w:szCs w:val="32"/>
          <w:rtl/>
        </w:rPr>
        <w:t xml:space="preserve"> ب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 xml:space="preserve"> همه اد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ان</w:t>
      </w:r>
      <w:r>
        <w:rPr>
          <w:rFonts w:asciiTheme="majorBidi" w:hAnsiTheme="majorBidi" w:cs="B Nazanin"/>
          <w:sz w:val="32"/>
          <w:szCs w:val="32"/>
          <w:rtl/>
        </w:rPr>
        <w:t xml:space="preserve"> شد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گفت ، </w:t>
      </w:r>
      <w:r>
        <w:rPr>
          <w:rFonts w:asciiTheme="majorBidi" w:hAnsiTheme="majorBidi" w:cs="B Nazanin"/>
          <w:sz w:val="32"/>
          <w:szCs w:val="32"/>
          <w:rtl/>
        </w:rPr>
        <w:t xml:space="preserve">قدرت ما به عنوان 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ک</w:t>
      </w:r>
      <w:r>
        <w:rPr>
          <w:rFonts w:asciiTheme="majorBidi" w:hAnsiTheme="majorBidi" w:cs="B Nazanin"/>
          <w:sz w:val="32"/>
          <w:szCs w:val="32"/>
          <w:rtl/>
        </w:rPr>
        <w:t xml:space="preserve"> ملت در تنوع </w:t>
      </w:r>
      <w:r>
        <w:rPr>
          <w:rFonts w:asciiTheme="majorBidi" w:hAnsiTheme="majorBidi" w:cs="B Nazanin" w:hint="cs"/>
          <w:sz w:val="32"/>
          <w:szCs w:val="32"/>
          <w:rtl/>
        </w:rPr>
        <w:t>فرهنگی ودینی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>
        <w:rPr>
          <w:rFonts w:asciiTheme="majorBidi" w:hAnsiTheme="majorBidi" w:cs="B Nazanin"/>
          <w:sz w:val="32"/>
          <w:szCs w:val="32"/>
          <w:rtl/>
        </w:rPr>
        <w:t>است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</w:p>
    <w:p>
      <w:pPr>
        <w:jc w:val="right"/>
        <w:rPr>
          <w:rFonts w:asciiTheme="majorBidi" w:hAnsiTheme="majorBidi" w:cs="B Nazanin"/>
          <w:sz w:val="32"/>
          <w:szCs w:val="32"/>
        </w:rPr>
      </w:pPr>
      <w:hyperlink r:id="rId18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https://ntm.ng/2023/09/27/the-sultan-can-gratulate-nigerian-muslims-on-eid-el-maulud/</w:t>
        </w:r>
      </w:hyperlink>
    </w:p>
    <w:p>
      <w:pPr>
        <w:jc w:val="both"/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</w:pPr>
    </w:p>
    <w:p>
      <w:pPr>
        <w:jc w:val="both"/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</w:pPr>
    </w:p>
    <w:p>
      <w:pPr>
        <w:jc w:val="both"/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</w:pPr>
      <w:r>
        <w:rPr>
          <w:rFonts w:ascii="Arial" w:hAnsi="Arial" w:cs="B Nazanin" w:hint="eastAsia"/>
          <w:b/>
          <w:bCs/>
          <w:color w:val="BF8F00" w:themeColor="accent4" w:themeShade="BF"/>
          <w:sz w:val="24"/>
          <w:szCs w:val="24"/>
          <w:rtl/>
        </w:rPr>
        <w:lastRenderedPageBreak/>
        <w:t>نگران</w:t>
      </w:r>
      <w:r>
        <w:rPr>
          <w:rFonts w:ascii="Arial" w:hAnsi="Arial" w:cs="B Nazanin" w:hint="cs"/>
          <w:b/>
          <w:bCs/>
          <w:color w:val="BF8F00" w:themeColor="accent4" w:themeShade="BF"/>
          <w:sz w:val="24"/>
          <w:szCs w:val="24"/>
          <w:rtl/>
        </w:rPr>
        <w:t>ی</w:t>
      </w:r>
      <w:r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  <w:t xml:space="preserve"> </w:t>
      </w:r>
      <w:r>
        <w:rPr>
          <w:rFonts w:ascii="Arial" w:hAnsi="Arial" w:cs="B Nazanin" w:hint="cs"/>
          <w:b/>
          <w:bCs/>
          <w:color w:val="BF8F00" w:themeColor="accent4" w:themeShade="BF"/>
          <w:sz w:val="24"/>
          <w:szCs w:val="24"/>
          <w:rtl/>
        </w:rPr>
        <w:t xml:space="preserve">از </w:t>
      </w:r>
      <w:r>
        <w:rPr>
          <w:rFonts w:ascii="Arial" w:hAnsi="Arial" w:cs="B Nazanin"/>
          <w:b/>
          <w:bCs/>
          <w:color w:val="BF8F00" w:themeColor="accent4" w:themeShade="BF"/>
          <w:sz w:val="24"/>
          <w:szCs w:val="24"/>
          <w:rtl/>
        </w:rPr>
        <w:t>حقوق مسلمانان</w:t>
      </w:r>
      <w:r>
        <w:rPr>
          <w:rFonts w:ascii="Arial" w:hAnsi="Arial" w:cs="B Nazanin" w:hint="cs"/>
          <w:b/>
          <w:bCs/>
          <w:color w:val="BF8F00" w:themeColor="accent4" w:themeShade="BF"/>
          <w:sz w:val="24"/>
          <w:szCs w:val="24"/>
          <w:rtl/>
        </w:rPr>
        <w:t xml:space="preserve">: </w:t>
      </w:r>
      <w:r>
        <w:rPr>
          <w:rFonts w:ascii="Arial" w:hAnsi="Arial" w:cs="B Nazanin"/>
          <w:b/>
          <w:bCs/>
          <w:color w:val="BF8F00" w:themeColor="accent4" w:themeShade="BF"/>
          <w:sz w:val="24"/>
          <w:szCs w:val="24"/>
        </w:rPr>
        <w:t xml:space="preserve"> </w:t>
      </w:r>
    </w:p>
    <w:p>
      <w:pPr>
        <w:jc w:val="center"/>
        <w:rPr>
          <w:rFonts w:ascii="Arial" w:hAnsi="Arial" w:cs="B Nazanin"/>
          <w:b/>
          <w:bCs/>
          <w:color w:val="0070C0"/>
          <w:sz w:val="32"/>
          <w:szCs w:val="32"/>
          <w:rtl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>بحران مذهب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در دانشگاه فدرال کشاورز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 را پایان دهید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پروفسور</w:t>
      </w:r>
      <w:r>
        <w:rPr>
          <w:rFonts w:ascii="Arial" w:hAnsi="Arial" w:cs="B Nazanin"/>
          <w:sz w:val="32"/>
          <w:szCs w:val="32"/>
          <w:rtl/>
        </w:rPr>
        <w:t xml:space="preserve"> اسحاق آک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نتولا،</w:t>
      </w:r>
      <w:r>
        <w:rPr>
          <w:rFonts w:ascii="Arial" w:hAnsi="Arial" w:cs="B Nazanin"/>
          <w:sz w:val="32"/>
          <w:szCs w:val="32"/>
          <w:rtl/>
        </w:rPr>
        <w:t xml:space="preserve"> مد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اجرا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</w:rPr>
        <w:t xml:space="preserve"> MURIC </w:t>
      </w:r>
      <w:r>
        <w:rPr>
          <w:rFonts w:ascii="Arial" w:hAnsi="Arial" w:cs="B Nazanin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مطلب </w:t>
      </w:r>
      <w:r>
        <w:rPr>
          <w:rFonts w:ascii="Arial" w:hAnsi="Arial" w:cs="B Nazanin"/>
          <w:sz w:val="32"/>
          <w:szCs w:val="32"/>
          <w:rtl/>
        </w:rPr>
        <w:t>را در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ابوجا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کرد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 xml:space="preserve"> این دانشگاه </w:t>
      </w:r>
      <w:r>
        <w:rPr>
          <w:rFonts w:ascii="Arial" w:hAnsi="Arial" w:cs="B Nazanin"/>
          <w:sz w:val="32"/>
          <w:szCs w:val="32"/>
          <w:rtl/>
        </w:rPr>
        <w:t>چند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ماه است که بدون 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چ</w:t>
      </w:r>
      <w:r>
        <w:rPr>
          <w:rFonts w:ascii="Arial" w:hAnsi="Arial" w:cs="B Nazanin"/>
          <w:sz w:val="32"/>
          <w:szCs w:val="32"/>
          <w:rtl/>
        </w:rPr>
        <w:t xml:space="preserve"> راه 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بحران مذهب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غرق شده است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. در حال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زنان مسلمان در مقطع کارشناس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حجاب در سا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دانشگاه‌ها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سراسر کشور استفاده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کنند</w:t>
      </w:r>
      <w:r>
        <w:rPr>
          <w:rFonts w:ascii="Arial" w:hAnsi="Arial" w:cs="B Nazanin" w:hint="cs"/>
          <w:sz w:val="32"/>
          <w:szCs w:val="32"/>
          <w:rtl/>
        </w:rPr>
        <w:t xml:space="preserve"> و </w:t>
      </w:r>
      <w:r>
        <w:rPr>
          <w:rFonts w:ascii="Arial" w:hAnsi="Arial" w:cs="B Nazanin"/>
          <w:sz w:val="32"/>
          <w:szCs w:val="32"/>
          <w:rtl/>
        </w:rPr>
        <w:t>به پرد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 xml:space="preserve"> ها 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اتاق‌ها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سخنران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امتحانات خود دسترس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آزاد دارند</w:t>
      </w:r>
      <w:r>
        <w:rPr>
          <w:rFonts w:ascii="Arial" w:hAnsi="Arial" w:cs="B Nazanin" w:hint="cs"/>
          <w:sz w:val="32"/>
          <w:szCs w:val="32"/>
          <w:rtl/>
        </w:rPr>
        <w:t xml:space="preserve"> . ولی متاسفانه در دانشگاه </w:t>
      </w:r>
      <w:r>
        <w:rPr>
          <w:rFonts w:ascii="Arial" w:hAnsi="Arial" w:cs="B Nazanin"/>
          <w:sz w:val="32"/>
          <w:szCs w:val="32"/>
        </w:rPr>
        <w:t xml:space="preserve">FUNAAB </w:t>
      </w:r>
      <w:r>
        <w:rPr>
          <w:rFonts w:ascii="Arial" w:hAnsi="Arial" w:cs="B Nazanin" w:hint="cs"/>
          <w:sz w:val="32"/>
          <w:szCs w:val="32"/>
          <w:rtl/>
        </w:rPr>
        <w:t xml:space="preserve"> این امور </w:t>
      </w:r>
      <w:r>
        <w:rPr>
          <w:rFonts w:ascii="Arial" w:hAnsi="Arial" w:cs="B Nazanin"/>
          <w:sz w:val="32"/>
          <w:szCs w:val="32"/>
          <w:rtl/>
        </w:rPr>
        <w:t>رنگ م</w:t>
      </w:r>
      <w:r>
        <w:rPr>
          <w:rFonts w:ascii="Arial" w:hAnsi="Arial" w:cs="B Nazanin" w:hint="eastAsia"/>
          <w:sz w:val="32"/>
          <w:szCs w:val="32"/>
          <w:rtl/>
        </w:rPr>
        <w:t>تفاوت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دارد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 w:hint="eastAsia"/>
          <w:sz w:val="32"/>
          <w:szCs w:val="32"/>
          <w:rtl/>
        </w:rPr>
        <w:t>دانشجو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مسلمان </w:t>
      </w:r>
      <w:r>
        <w:rPr>
          <w:rFonts w:ascii="Arial" w:hAnsi="Arial" w:cs="B Nazanin" w:hint="cs"/>
          <w:sz w:val="32"/>
          <w:szCs w:val="32"/>
          <w:rtl/>
        </w:rPr>
        <w:t>با حجاب</w:t>
      </w:r>
      <w:r>
        <w:rPr>
          <w:rFonts w:ascii="Arial" w:hAnsi="Arial" w:cs="B Nazanin"/>
          <w:sz w:val="32"/>
          <w:szCs w:val="32"/>
          <w:rtl/>
        </w:rPr>
        <w:t xml:space="preserve"> از ورود به محوطه دانشگاه منع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شوند</w:t>
      </w:r>
      <w:r>
        <w:rPr>
          <w:rFonts w:ascii="Arial" w:hAnsi="Arial" w:cs="B Nazanin"/>
          <w:sz w:val="32"/>
          <w:szCs w:val="32"/>
          <w:rtl/>
        </w:rPr>
        <w:t>. آنها نم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توانند در سخنران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ها شرکت کنند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امتحان </w:t>
      </w:r>
      <w:r>
        <w:rPr>
          <w:rFonts w:ascii="Arial" w:hAnsi="Arial" w:cs="B Nazanin" w:hint="cs"/>
          <w:sz w:val="32"/>
          <w:szCs w:val="32"/>
          <w:rtl/>
        </w:rPr>
        <w:t xml:space="preserve">بدهند </w:t>
      </w:r>
      <w:r>
        <w:rPr>
          <w:rFonts w:ascii="Arial" w:hAnsi="Arial" w:cs="B Nazanin"/>
          <w:sz w:val="32"/>
          <w:szCs w:val="32"/>
          <w:rtl/>
        </w:rPr>
        <w:t>. حدود دو ماه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زمان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مدرس زن </w:t>
      </w:r>
      <w:r>
        <w:rPr>
          <w:rFonts w:ascii="Arial" w:hAnsi="Arial" w:cs="B Nazanin" w:hint="cs"/>
          <w:sz w:val="32"/>
          <w:szCs w:val="32"/>
          <w:rtl/>
        </w:rPr>
        <w:t xml:space="preserve">مسلمان با حجاب </w:t>
      </w:r>
      <w:r>
        <w:rPr>
          <w:rFonts w:ascii="Arial" w:hAnsi="Arial" w:cs="B Nazanin"/>
          <w:sz w:val="32"/>
          <w:szCs w:val="32"/>
          <w:rtl/>
        </w:rPr>
        <w:t xml:space="preserve">که به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برنامه اسلام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</w:t>
      </w:r>
      <w:r>
        <w:rPr>
          <w:rFonts w:ascii="Arial" w:hAnsi="Arial" w:cs="B Nazanin" w:hint="cs"/>
          <w:sz w:val="32"/>
          <w:szCs w:val="32"/>
          <w:rtl/>
        </w:rPr>
        <w:t>دانشگاه</w:t>
      </w:r>
      <w:r>
        <w:rPr>
          <w:rFonts w:ascii="Arial" w:hAnsi="Arial" w:cs="B Nazanin"/>
          <w:sz w:val="32"/>
          <w:szCs w:val="32"/>
          <w:rtl/>
        </w:rPr>
        <w:t xml:space="preserve"> دعوت شده بود، اجازه ورود </w:t>
      </w:r>
      <w:r>
        <w:rPr>
          <w:rFonts w:ascii="Arial" w:hAnsi="Arial" w:cs="B Nazanin" w:hint="cs"/>
          <w:sz w:val="32"/>
          <w:szCs w:val="32"/>
          <w:rtl/>
        </w:rPr>
        <w:t xml:space="preserve">به این دانشگاه </w:t>
      </w:r>
      <w:r>
        <w:rPr>
          <w:rFonts w:ascii="Arial" w:hAnsi="Arial" w:cs="B Nazanin"/>
          <w:sz w:val="32"/>
          <w:szCs w:val="32"/>
          <w:rtl/>
        </w:rPr>
        <w:t>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دا</w:t>
      </w:r>
      <w:r>
        <w:rPr>
          <w:rFonts w:ascii="Arial" w:hAnsi="Arial" w:cs="B Nazanin"/>
          <w:sz w:val="32"/>
          <w:szCs w:val="32"/>
          <w:rtl/>
        </w:rPr>
        <w:t xml:space="preserve"> نکرد، وضع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به </w:t>
      </w:r>
      <w:r>
        <w:rPr>
          <w:rFonts w:ascii="Arial" w:hAnsi="Arial" w:cs="B Nazanin" w:hint="cs"/>
          <w:sz w:val="32"/>
          <w:szCs w:val="32"/>
          <w:rtl/>
        </w:rPr>
        <w:t xml:space="preserve">درگیری </w:t>
      </w:r>
      <w:r>
        <w:rPr>
          <w:rFonts w:ascii="Arial" w:hAnsi="Arial" w:cs="B Nazanin"/>
          <w:sz w:val="32"/>
          <w:szCs w:val="32"/>
          <w:rtl/>
        </w:rPr>
        <w:t>کش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ده</w:t>
      </w:r>
      <w:r>
        <w:rPr>
          <w:rFonts w:ascii="Arial" w:hAnsi="Arial" w:cs="B Nazanin"/>
          <w:sz w:val="32"/>
          <w:szCs w:val="32"/>
          <w:rtl/>
        </w:rPr>
        <w:t xml:space="preserve"> شد</w:t>
      </w:r>
      <w:r>
        <w:rPr>
          <w:rFonts w:ascii="Arial" w:hAnsi="Arial" w:cs="B Nazanin" w:hint="cs"/>
          <w:sz w:val="32"/>
          <w:szCs w:val="32"/>
          <w:rtl/>
        </w:rPr>
        <w:t xml:space="preserve"> و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منجر به تظاهرات مسالمت آم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دانشجو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مسلمان شد. </w:t>
      </w:r>
      <w:r>
        <w:rPr>
          <w:rFonts w:ascii="Arial" w:hAnsi="Arial" w:cs="B Nazanin" w:hint="cs"/>
          <w:sz w:val="32"/>
          <w:szCs w:val="32"/>
          <w:rtl/>
        </w:rPr>
        <w:t xml:space="preserve">این موضوع </w:t>
      </w:r>
      <w:r>
        <w:rPr>
          <w:rFonts w:ascii="Arial" w:hAnsi="Arial" w:cs="B Nazanin"/>
          <w:sz w:val="32"/>
          <w:szCs w:val="32"/>
          <w:rtl/>
        </w:rPr>
        <w:t>با گذشت هفته ها از تظاهرات، 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چ</w:t>
      </w:r>
      <w:r>
        <w:rPr>
          <w:rFonts w:ascii="Arial" w:hAnsi="Arial" w:cs="B Nazanin"/>
          <w:sz w:val="32"/>
          <w:szCs w:val="32"/>
          <w:rtl/>
        </w:rPr>
        <w:t xml:space="preserve"> راه 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برای خود پیدا نکرده است </w:t>
      </w:r>
      <w:r>
        <w:rPr>
          <w:rFonts w:ascii="Arial" w:hAnsi="Arial" w:cs="B Nazanin"/>
          <w:sz w:val="32"/>
          <w:szCs w:val="32"/>
          <w:rtl/>
        </w:rPr>
        <w:t>و وضع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دانشجو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دختر مسلمان به هم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شکل </w:t>
      </w:r>
      <w:r>
        <w:rPr>
          <w:rFonts w:ascii="Arial" w:hAnsi="Arial" w:cs="B Nazanin" w:hint="cs"/>
          <w:sz w:val="32"/>
          <w:szCs w:val="32"/>
          <w:rtl/>
        </w:rPr>
        <w:t>باقی مانده است</w:t>
      </w:r>
      <w:r>
        <w:rPr>
          <w:rFonts w:ascii="Arial" w:hAnsi="Arial" w:cs="B Nazanin"/>
          <w:sz w:val="32"/>
          <w:szCs w:val="32"/>
          <w:rtl/>
        </w:rPr>
        <w:t>. ما نم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توان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 xml:space="preserve"> دل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رفتار خشن با دانشجو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دختر مسلمان را که تنها جرمشان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است که از ب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احت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اط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بداخلاق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پوشش ناشا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</w:t>
      </w:r>
      <w:r>
        <w:rPr>
          <w:rFonts w:ascii="Arial" w:hAnsi="Arial" w:cs="B Nazanin"/>
          <w:sz w:val="32"/>
          <w:szCs w:val="32"/>
          <w:rtl/>
        </w:rPr>
        <w:t xml:space="preserve"> و فحشا اجتناب کرده‌اند</w:t>
      </w:r>
      <w:r>
        <w:rPr>
          <w:rFonts w:ascii="Arial" w:hAnsi="Arial" w:cs="B Nazanin" w:hint="cs"/>
          <w:sz w:val="32"/>
          <w:szCs w:val="32"/>
          <w:rtl/>
        </w:rPr>
        <w:t xml:space="preserve"> را</w:t>
      </w:r>
      <w:r>
        <w:rPr>
          <w:rFonts w:ascii="Arial" w:hAnsi="Arial" w:cs="B Nazanin"/>
          <w:sz w:val="32"/>
          <w:szCs w:val="32"/>
          <w:rtl/>
        </w:rPr>
        <w:t xml:space="preserve"> درک کن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sz w:val="32"/>
          <w:szCs w:val="32"/>
        </w:rPr>
        <w:t xml:space="preserve"> MURIC </w:t>
      </w:r>
      <w:r>
        <w:rPr>
          <w:rFonts w:ascii="Arial" w:hAnsi="Arial" w:cs="B Nazanin"/>
          <w:sz w:val="32"/>
          <w:szCs w:val="32"/>
          <w:rtl/>
        </w:rPr>
        <w:t>از وز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آموزش پروفسور طاهر مامان </w:t>
      </w:r>
      <w:r>
        <w:rPr>
          <w:rFonts w:ascii="Arial" w:hAnsi="Arial" w:cs="B Nazanin" w:hint="cs"/>
          <w:sz w:val="32"/>
          <w:szCs w:val="32"/>
          <w:rtl/>
        </w:rPr>
        <w:t>درخواست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 تا</w:t>
      </w:r>
      <w:r>
        <w:rPr>
          <w:rFonts w:ascii="Arial" w:hAnsi="Arial" w:cs="B Nazanin"/>
          <w:sz w:val="32"/>
          <w:szCs w:val="32"/>
        </w:rPr>
        <w:t xml:space="preserve"> FUNAAB </w:t>
      </w:r>
      <w:r>
        <w:rPr>
          <w:rFonts w:ascii="Arial" w:hAnsi="Arial" w:cs="B Nazanin"/>
          <w:sz w:val="32"/>
          <w:szCs w:val="32"/>
          <w:rtl/>
        </w:rPr>
        <w:t>را از فروپاش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کامل با تحق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در مورد شرا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ط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رامون</w:t>
      </w:r>
      <w:r>
        <w:rPr>
          <w:rFonts w:ascii="Arial" w:hAnsi="Arial" w:cs="B Nazanin"/>
          <w:sz w:val="32"/>
          <w:szCs w:val="32"/>
          <w:rtl/>
        </w:rPr>
        <w:t xml:space="preserve"> بحران مذهب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از نوامبر 2021 آغاز شده است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نجات دهد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دانشگاه فدرال نم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تواند ادعا کند که از جا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گاه</w:t>
      </w:r>
      <w:r>
        <w:rPr>
          <w:rFonts w:ascii="Arial" w:hAnsi="Arial" w:cs="B Nazanin"/>
          <w:sz w:val="32"/>
          <w:szCs w:val="32"/>
          <w:rtl/>
        </w:rPr>
        <w:t xml:space="preserve"> قانون آزاد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مذهب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کشور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اطلاع است. بخش 38</w:t>
      </w:r>
      <w:r>
        <w:rPr>
          <w:rFonts w:ascii="Arial" w:hAnsi="Arial" w:cs="B Nazanin"/>
          <w:sz w:val="32"/>
          <w:szCs w:val="32"/>
        </w:rPr>
        <w:t xml:space="preserve"> (</w:t>
      </w:r>
      <w:proofErr w:type="spellStart"/>
      <w:r>
        <w:rPr>
          <w:rFonts w:ascii="Arial" w:hAnsi="Arial" w:cs="B Nazanin"/>
          <w:sz w:val="32"/>
          <w:szCs w:val="32"/>
        </w:rPr>
        <w:t>i</w:t>
      </w:r>
      <w:proofErr w:type="spellEnd"/>
      <w:r>
        <w:rPr>
          <w:rFonts w:ascii="Arial" w:hAnsi="Arial" w:cs="B Nazanin"/>
          <w:sz w:val="32"/>
          <w:szCs w:val="32"/>
        </w:rPr>
        <w:t xml:space="preserve">) </w:t>
      </w:r>
      <w:r>
        <w:rPr>
          <w:rFonts w:ascii="Arial" w:hAnsi="Arial" w:cs="B Nazanin"/>
          <w:sz w:val="32"/>
          <w:szCs w:val="32"/>
          <w:rtl/>
        </w:rPr>
        <w:t>و</w:t>
      </w:r>
      <w:r>
        <w:rPr>
          <w:rFonts w:ascii="Arial" w:hAnsi="Arial" w:cs="B Nazanin"/>
          <w:sz w:val="32"/>
          <w:szCs w:val="32"/>
        </w:rPr>
        <w:t xml:space="preserve"> (ii) </w:t>
      </w:r>
      <w:r>
        <w:rPr>
          <w:rFonts w:ascii="Arial" w:hAnsi="Arial" w:cs="B Nazanin"/>
          <w:sz w:val="32"/>
          <w:szCs w:val="32"/>
          <w:rtl/>
        </w:rPr>
        <w:t>قانون اساس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1999 جمهور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فدرال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آزاد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مذهب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تضم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 w:hint="eastAsia"/>
          <w:sz w:val="32"/>
          <w:szCs w:val="32"/>
          <w:rtl/>
        </w:rPr>
        <w:t>در</w:t>
      </w:r>
      <w:r>
        <w:rPr>
          <w:rFonts w:ascii="Arial" w:hAnsi="Arial" w:cs="B Nazanin"/>
          <w:sz w:val="32"/>
          <w:szCs w:val="32"/>
          <w:rtl/>
        </w:rPr>
        <w:t xml:space="preserve"> سال 2009 دادگاه است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ناف</w:t>
      </w:r>
      <w:r>
        <w:rPr>
          <w:rFonts w:ascii="Arial" w:hAnsi="Arial" w:cs="B Nazanin"/>
          <w:sz w:val="32"/>
          <w:szCs w:val="32"/>
          <w:rtl/>
        </w:rPr>
        <w:t xml:space="preserve"> به نفع استفاده از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حجاب </w:t>
      </w:r>
      <w:r>
        <w:rPr>
          <w:rFonts w:ascii="Arial" w:hAnsi="Arial" w:cs="B Nazanin"/>
          <w:sz w:val="32"/>
          <w:szCs w:val="32"/>
          <w:rtl/>
        </w:rPr>
        <w:t xml:space="preserve">به عنوان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حقوق اساس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بشر </w:t>
      </w:r>
      <w:r>
        <w:rPr>
          <w:rFonts w:ascii="Arial" w:hAnsi="Arial" w:cs="B Nazanin" w:hint="cs"/>
          <w:sz w:val="32"/>
          <w:szCs w:val="32"/>
          <w:rtl/>
        </w:rPr>
        <w:t xml:space="preserve">در دانشگاههای دولتی </w:t>
      </w:r>
      <w:r>
        <w:rPr>
          <w:rFonts w:ascii="Arial" w:hAnsi="Arial" w:cs="B Nazanin"/>
          <w:sz w:val="32"/>
          <w:szCs w:val="32"/>
          <w:rtl/>
        </w:rPr>
        <w:t>رأ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ما</w:t>
      </w:r>
      <w:r>
        <w:rPr>
          <w:rFonts w:ascii="Arial" w:hAnsi="Arial" w:cs="B Nazanin"/>
          <w:sz w:val="32"/>
          <w:szCs w:val="32"/>
          <w:rtl/>
        </w:rPr>
        <w:t xml:space="preserve"> خواستار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پانل کاوشگر قدرتمند در حماسه </w:t>
      </w:r>
      <w:r>
        <w:rPr>
          <w:rFonts w:ascii="Arial" w:hAnsi="Arial" w:cs="B Nazanin" w:hint="cs"/>
          <w:sz w:val="32"/>
          <w:szCs w:val="32"/>
          <w:rtl/>
        </w:rPr>
        <w:t xml:space="preserve">حجاب </w:t>
      </w:r>
      <w:r>
        <w:rPr>
          <w:rFonts w:ascii="Arial" w:hAnsi="Arial" w:cs="B Nazanin"/>
          <w:sz w:val="32"/>
          <w:szCs w:val="32"/>
          <w:rtl/>
        </w:rPr>
        <w:t>هست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>. با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به دانشجو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مسلمان دختر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از امتحان کتب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محروم شده‌اند، فرصت باز</w:t>
      </w:r>
      <w:r>
        <w:rPr>
          <w:rFonts w:ascii="Arial" w:hAnsi="Arial" w:cs="B Nazanin" w:hint="cs"/>
          <w:sz w:val="32"/>
          <w:szCs w:val="32"/>
          <w:rtl/>
        </w:rPr>
        <w:t>شرکت</w:t>
      </w:r>
      <w:r>
        <w:rPr>
          <w:rFonts w:ascii="Arial" w:hAnsi="Arial" w:cs="B Nazanin"/>
          <w:sz w:val="32"/>
          <w:szCs w:val="32"/>
          <w:rtl/>
        </w:rPr>
        <w:t xml:space="preserve"> را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رعا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عدالت و انصاف </w:t>
      </w:r>
      <w:r>
        <w:rPr>
          <w:rFonts w:ascii="Arial" w:hAnsi="Arial" w:cs="B Nazanin" w:hint="cs"/>
          <w:sz w:val="32"/>
          <w:szCs w:val="32"/>
          <w:rtl/>
        </w:rPr>
        <w:t>به آنها داده شود</w:t>
      </w:r>
      <w:r>
        <w:rPr>
          <w:rFonts w:ascii="Arial" w:hAnsi="Arial" w:cs="B Nazanin"/>
          <w:sz w:val="32"/>
          <w:szCs w:val="32"/>
          <w:rtl/>
        </w:rPr>
        <w:t>.</w:t>
      </w:r>
    </w:p>
    <w:p>
      <w:pPr>
        <w:jc w:val="right"/>
        <w:rPr>
          <w:rFonts w:ascii="Arial" w:hAnsi="Arial" w:cs="B Nazanin"/>
          <w:sz w:val="24"/>
          <w:szCs w:val="24"/>
          <w:rtl/>
        </w:rPr>
      </w:pPr>
      <w:hyperlink r:id="rId19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http://opr.news/117202bc230922en_ng?client=mini_detail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278765</wp:posOffset>
                </wp:positionV>
                <wp:extent cx="6515100" cy="4200525"/>
                <wp:effectExtent l="0" t="0" r="19050" b="28575"/>
                <wp:wrapNone/>
                <wp:docPr id="32" name="Flowchart: Predefined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00525"/>
                        </a:xfrm>
                        <a:prstGeom prst="flowChartPredefinedProcess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سلامت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اجتماعی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فرهنگ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7A35D8" id="Flowchart: Predefined Process 32" o:spid="_x0000_s1030" type="#_x0000_t112" style="position:absolute;left:0;text-align:left;margin-left:1.55pt;margin-top:21.95pt;width:513pt;height:330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" fillcolor="#c5e0b4" strokecolor="#41719c" strokeweight="1pt">
                <v:textbox>
                  <w:txbxContent>
                    <w:p w14:paraId="6AAD14FF" w14:textId="77777777" w:rsidR="004B7F54" w:rsidRPr="005B611B" w:rsidRDefault="004B7F54" w:rsidP="005B611B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آموزش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،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سلامت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اجتماعی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و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فرهنگ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عمومی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right"/>
        <w:rPr>
          <w:rFonts w:ascii="Arial" w:hAnsi="Arial" w:cs="B Nazanin"/>
          <w:color w:val="000000" w:themeColor="text1"/>
          <w:sz w:val="28"/>
          <w:szCs w:val="28"/>
        </w:rPr>
      </w:pPr>
      <w:r>
        <w:rPr>
          <w:rFonts w:ascii="Arial" w:hAnsi="Arial" w:cs="B Nazanin" w:hint="cs"/>
          <w:color w:val="000000" w:themeColor="text1"/>
          <w:sz w:val="28"/>
          <w:szCs w:val="28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70C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0070C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0070C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0070C0"/>
          <w:sz w:val="36"/>
          <w:szCs w:val="36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spacing w:after="0"/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tabs>
          <w:tab w:val="right" w:pos="708"/>
        </w:tabs>
        <w:spacing w:after="0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tabs>
          <w:tab w:val="right" w:pos="708"/>
        </w:tabs>
        <w:spacing w:after="0"/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lastRenderedPageBreak/>
        <w:t xml:space="preserve">نیجریه دومین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کشور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مرده زایی در جهان است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کارشناسان موسسه ویروس شناسی نیجریه</w:t>
      </w:r>
      <w:r>
        <w:rPr>
          <w:rFonts w:asciiTheme="majorBidi" w:hAnsiTheme="majorBidi" w:cs="B Nazanin"/>
          <w:sz w:val="32"/>
          <w:szCs w:val="32"/>
        </w:rPr>
        <w:t xml:space="preserve"> (IHVN) </w:t>
      </w:r>
      <w:r>
        <w:rPr>
          <w:rFonts w:asciiTheme="majorBidi" w:hAnsiTheme="majorBidi" w:cs="B Nazanin"/>
          <w:sz w:val="32"/>
          <w:szCs w:val="32"/>
          <w:rtl/>
        </w:rPr>
        <w:t xml:space="preserve">اعلام کردند که نیجریه در میان کشورهایی با نرخ مرده زایی بالا در جهان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است و </w:t>
      </w:r>
      <w:r>
        <w:rPr>
          <w:rFonts w:asciiTheme="majorBidi" w:hAnsiTheme="majorBidi" w:cs="B Nazanin"/>
          <w:sz w:val="32"/>
          <w:szCs w:val="32"/>
          <w:rtl/>
        </w:rPr>
        <w:t xml:space="preserve">رتبه دوم را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به خود اختصاص داده است . </w:t>
      </w:r>
      <w:r>
        <w:rPr>
          <w:rFonts w:asciiTheme="majorBidi" w:hAnsiTheme="majorBidi" w:cs="B Nazanin"/>
          <w:sz w:val="32"/>
          <w:szCs w:val="32"/>
          <w:rtl/>
        </w:rPr>
        <w:t xml:space="preserve">مرده زایی در نیجریه بیش از 46 درصد به ازای هر 1000 تولد است و دلیل اصلی آن را عدم استفاده از داده های مربوط به مرده زایی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مرتبط می دانند 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sz w:val="32"/>
          <w:szCs w:val="32"/>
          <w:rtl/>
        </w:rPr>
        <w:t>براساس</w:t>
      </w:r>
      <w:r>
        <w:rPr>
          <w:rFonts w:asciiTheme="majorBidi" w:hAnsiTheme="majorBidi" w:cs="B Nazanin"/>
          <w:sz w:val="32"/>
          <w:szCs w:val="32"/>
          <w:rtl/>
        </w:rPr>
        <w:t xml:space="preserve"> گزارش 2022 یونیسف نیجریه تا سال 2021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دارای </w:t>
      </w:r>
      <w:r>
        <w:rPr>
          <w:rFonts w:asciiTheme="majorBidi" w:hAnsiTheme="majorBidi" w:cs="B Nazanin"/>
          <w:sz w:val="32"/>
          <w:szCs w:val="32"/>
          <w:rtl/>
        </w:rPr>
        <w:t xml:space="preserve">نرخ مرده زایی 42.9 درصد را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داشته است </w:t>
      </w:r>
      <w:r>
        <w:rPr>
          <w:rFonts w:asciiTheme="majorBidi" w:hAnsiTheme="majorBidi" w:cs="B Nazanin"/>
          <w:sz w:val="32"/>
          <w:szCs w:val="32"/>
          <w:rtl/>
        </w:rPr>
        <w:t>که این کشور را در میان کشورهایی با نرخ مرده زایی بالا در جهان قرار می دهد</w:t>
      </w:r>
      <w:r>
        <w:rPr>
          <w:rFonts w:asciiTheme="majorBidi" w:hAnsiTheme="majorBidi" w:cs="B Nazanin"/>
          <w:sz w:val="32"/>
          <w:szCs w:val="32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مدیر سیستم اطلاعات ملی مدیریت سلامت وزارت بهداشت، جان بیسونگ، گفت که راهبردهای زیادی را می توان برای کاهش مرده زایی مانند حمایت، آگاهی، راهنمایی، مستندسازی و جمع آوری داده ها به کار گرفت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tabs>
          <w:tab w:val="right" w:pos="708"/>
        </w:tabs>
        <w:spacing w:after="0"/>
        <w:jc w:val="right"/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sz w:val="24"/>
          <w:szCs w:val="24"/>
        </w:rPr>
        <w:t xml:space="preserve">  </w:t>
      </w:r>
      <w:hyperlink r:id="rId20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https://dailytrust.com/nigeria-has-2</w:t>
        </w:r>
        <w:r>
          <w:rPr>
            <w:rFonts w:asciiTheme="majorBidi" w:hAnsiTheme="majorBidi" w:cs="B Nazanin"/>
            <w:color w:val="0000FF"/>
            <w:sz w:val="24"/>
            <w:szCs w:val="24"/>
            <w:u w:val="single"/>
            <w:vertAlign w:val="superscript"/>
          </w:rPr>
          <w:t>nd</w:t>
        </w:r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-highest-stillbirth-rate-in-the-world/</w:t>
        </w:r>
      </w:hyperlink>
    </w:p>
    <w:p>
      <w:pPr>
        <w:tabs>
          <w:tab w:val="right" w:pos="708"/>
        </w:tabs>
        <w:spacing w:after="0"/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 نیجریه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به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20000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مدرسه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برای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جذب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کودکان بازمانده از تحصل دارد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نیجریه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  <w:rtl/>
        </w:rPr>
        <w:t xml:space="preserve"> 20000 </w:t>
      </w:r>
      <w:r>
        <w:rPr>
          <w:rFonts w:asciiTheme="majorBidi" w:hAnsiTheme="majorBidi" w:cs="B Nazanin" w:hint="cs"/>
          <w:sz w:val="28"/>
          <w:szCs w:val="28"/>
          <w:rtl/>
        </w:rPr>
        <w:t>مدرسه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  <w:rtl/>
        </w:rPr>
        <w:t xml:space="preserve"> 907769 </w:t>
      </w:r>
      <w:r>
        <w:rPr>
          <w:rFonts w:asciiTheme="majorBidi" w:hAnsiTheme="majorBidi" w:cs="B Nazanin" w:hint="cs"/>
          <w:sz w:val="28"/>
          <w:szCs w:val="28"/>
          <w:rtl/>
        </w:rPr>
        <w:t>کلاس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درس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نیاز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دارد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بتواند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تعداد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فزاینده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کودکان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بازمانده از تحصیل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کنترل کند </w:t>
      </w:r>
      <w:r>
        <w:rPr>
          <w:rFonts w:asciiTheme="majorBidi" w:hAnsiTheme="majorBidi" w:cs="B Nazanin"/>
          <w:sz w:val="28"/>
          <w:szCs w:val="28"/>
          <w:rtl/>
        </w:rPr>
        <w:t>.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این مطلب در بیانیه ای که از سوی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گونگ، مدیر مطبوعات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وزارت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آموزش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فدرال (</w:t>
      </w:r>
      <w:r>
        <w:rPr>
          <w:rFonts w:asciiTheme="majorBidi" w:hAnsiTheme="majorBidi" w:cs="B Nazanin"/>
          <w:sz w:val="28"/>
          <w:szCs w:val="28"/>
        </w:rPr>
        <w:t>UBEC</w:t>
      </w:r>
      <w:r>
        <w:rPr>
          <w:rFonts w:asciiTheme="majorBidi" w:hAnsiTheme="majorBidi" w:cs="B Nazanin" w:hint="cs"/>
          <w:sz w:val="28"/>
          <w:szCs w:val="28"/>
          <w:rtl/>
        </w:rPr>
        <w:t>)،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منتشر شد اعلام گردید. 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بیانیه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خاطرنشان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حامد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بوبویی،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دبیر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اجرایی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/>
          <w:sz w:val="28"/>
          <w:szCs w:val="28"/>
        </w:rPr>
        <w:t>UBEC</w:t>
      </w:r>
      <w:r>
        <w:rPr>
          <w:rFonts w:asciiTheme="majorBidi" w:hAnsiTheme="majorBidi" w:cs="B Nazanin" w:hint="cs"/>
          <w:sz w:val="28"/>
          <w:szCs w:val="28"/>
          <w:rtl/>
        </w:rPr>
        <w:t>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آمار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هنگام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ارائه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توضیحاتی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وزیر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آموزش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پروفسور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طاهر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مامان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مورد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فعالیت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های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آژانس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خود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ارائه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کرد</w:t>
      </w:r>
      <w:r>
        <w:rPr>
          <w:rFonts w:asciiTheme="majorBidi" w:hAnsiTheme="majorBidi" w:cs="B Nazanin"/>
          <w:sz w:val="28"/>
          <w:szCs w:val="28"/>
          <w:rtl/>
        </w:rPr>
        <w:t>.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روزنامه پانچ </w:t>
      </w:r>
      <w:r>
        <w:rPr>
          <w:rFonts w:asciiTheme="majorBidi" w:hAnsiTheme="majorBidi" w:cs="B Nazanin"/>
          <w:sz w:val="28"/>
          <w:szCs w:val="28"/>
        </w:rPr>
        <w:t>PUNCH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گزارش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دهد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مورد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تعداد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واقعی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کودکان بازمانده از تحصیل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نیجریه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اختلاف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نظرهایی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وجود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دارد 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اما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گزارش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سال</w:t>
      </w:r>
      <w:r>
        <w:rPr>
          <w:rFonts w:asciiTheme="majorBidi" w:hAnsiTheme="majorBidi" w:cs="B Nazanin"/>
          <w:sz w:val="28"/>
          <w:szCs w:val="28"/>
          <w:rtl/>
        </w:rPr>
        <w:t xml:space="preserve"> 2022 </w:t>
      </w:r>
      <w:r>
        <w:rPr>
          <w:rFonts w:asciiTheme="majorBidi" w:hAnsiTheme="majorBidi" w:cs="B Nazanin" w:hint="cs"/>
          <w:sz w:val="28"/>
          <w:szCs w:val="28"/>
          <w:rtl/>
        </w:rPr>
        <w:t>یونسکو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تخمین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زده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 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حاضر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نیجریه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تقریباً</w:t>
      </w:r>
      <w:r>
        <w:rPr>
          <w:rFonts w:asciiTheme="majorBidi" w:hAnsiTheme="majorBidi" w:cs="B Nazanin"/>
          <w:sz w:val="28"/>
          <w:szCs w:val="28"/>
          <w:rtl/>
        </w:rPr>
        <w:t xml:space="preserve"> 20 </w:t>
      </w:r>
      <w:r>
        <w:rPr>
          <w:rFonts w:asciiTheme="majorBidi" w:hAnsiTheme="majorBidi" w:cs="B Nazanin" w:hint="cs"/>
          <w:sz w:val="28"/>
          <w:szCs w:val="28"/>
          <w:rtl/>
        </w:rPr>
        <w:t>میلیون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کودک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بازمانده از تحصیل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دارد</w:t>
      </w:r>
      <w:r>
        <w:rPr>
          <w:rFonts w:asciiTheme="majorBidi" w:hAnsiTheme="majorBidi" w:cs="B Nazanin"/>
          <w:sz w:val="28"/>
          <w:szCs w:val="28"/>
          <w:rtl/>
        </w:rPr>
        <w:t>.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دولت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نیجریه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تحت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رهبری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محمد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بوهاری،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رئیس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جمهور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پیشین،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استدلال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می کرد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تنها</w:t>
      </w:r>
      <w:r>
        <w:rPr>
          <w:rFonts w:asciiTheme="majorBidi" w:hAnsiTheme="majorBidi" w:cs="B Nazanin"/>
          <w:sz w:val="28"/>
          <w:szCs w:val="28"/>
          <w:rtl/>
        </w:rPr>
        <w:t xml:space="preserve"> 12.4 </w:t>
      </w:r>
      <w:r>
        <w:rPr>
          <w:rFonts w:asciiTheme="majorBidi" w:hAnsiTheme="majorBidi" w:cs="B Nazanin" w:hint="cs"/>
          <w:sz w:val="28"/>
          <w:szCs w:val="28"/>
          <w:rtl/>
        </w:rPr>
        <w:t>درصد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کودکان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بازمانده از تحصیل را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جنوب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صحرای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آفریقا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دارد </w:t>
      </w:r>
      <w:r>
        <w:rPr>
          <w:rFonts w:asciiTheme="majorBidi" w:hAnsiTheme="majorBidi" w:cs="B Nazanin"/>
          <w:sz w:val="28"/>
          <w:szCs w:val="28"/>
          <w:rtl/>
        </w:rPr>
        <w:t xml:space="preserve">.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حال،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کارشناسان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خاطرنشان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کردند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حالی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آمار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یونسکو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اساس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کودکان</w:t>
      </w:r>
      <w:r>
        <w:rPr>
          <w:rFonts w:asciiTheme="majorBidi" w:hAnsiTheme="majorBidi" w:cs="B Nazanin"/>
          <w:sz w:val="28"/>
          <w:szCs w:val="28"/>
          <w:rtl/>
        </w:rPr>
        <w:t xml:space="preserve"> 6 </w:t>
      </w:r>
      <w:r>
        <w:rPr>
          <w:rFonts w:asciiTheme="majorBidi" w:hAnsiTheme="majorBidi" w:cs="B Nazanin" w:hint="cs"/>
          <w:sz w:val="28"/>
          <w:szCs w:val="28"/>
          <w:rtl/>
        </w:rPr>
        <w:t>تا</w:t>
      </w:r>
      <w:r>
        <w:rPr>
          <w:rFonts w:asciiTheme="majorBidi" w:hAnsiTheme="majorBidi" w:cs="B Nazanin"/>
          <w:sz w:val="28"/>
          <w:szCs w:val="28"/>
          <w:rtl/>
        </w:rPr>
        <w:t xml:space="preserve"> 18 </w:t>
      </w:r>
      <w:r>
        <w:rPr>
          <w:rFonts w:asciiTheme="majorBidi" w:hAnsiTheme="majorBidi" w:cs="B Nazanin" w:hint="cs"/>
          <w:sz w:val="28"/>
          <w:szCs w:val="28"/>
          <w:rtl/>
        </w:rPr>
        <w:t>ساله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خارج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مدرسه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دولت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فدرال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فقط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روی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افراد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محدوده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سنی</w:t>
      </w:r>
      <w:r>
        <w:rPr>
          <w:rFonts w:asciiTheme="majorBidi" w:hAnsiTheme="majorBidi" w:cs="B Nazanin"/>
          <w:sz w:val="28"/>
          <w:szCs w:val="28"/>
          <w:rtl/>
        </w:rPr>
        <w:t xml:space="preserve"> 6 </w:t>
      </w:r>
      <w:r>
        <w:rPr>
          <w:rFonts w:asciiTheme="majorBidi" w:hAnsiTheme="majorBidi" w:cs="B Nazanin" w:hint="cs"/>
          <w:sz w:val="28"/>
          <w:szCs w:val="28"/>
          <w:rtl/>
        </w:rPr>
        <w:t>تا</w:t>
      </w:r>
      <w:r>
        <w:rPr>
          <w:rFonts w:asciiTheme="majorBidi" w:hAnsiTheme="majorBidi" w:cs="B Nazanin"/>
          <w:sz w:val="28"/>
          <w:szCs w:val="28"/>
          <w:rtl/>
        </w:rPr>
        <w:t xml:space="preserve"> 11 </w:t>
      </w:r>
      <w:r>
        <w:rPr>
          <w:rFonts w:asciiTheme="majorBidi" w:hAnsiTheme="majorBidi" w:cs="B Nazanin" w:hint="cs"/>
          <w:sz w:val="28"/>
          <w:szCs w:val="28"/>
          <w:rtl/>
        </w:rPr>
        <w:t>سال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تمرکز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کرده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باعث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ایجاد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اختلاف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آمار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بین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ارقام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ارائه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شده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توسط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یونسکو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دولت شده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</w:t>
      </w:r>
      <w:r>
        <w:rPr>
          <w:rFonts w:asciiTheme="majorBidi" w:hAnsiTheme="majorBidi" w:cs="B Nazanin"/>
          <w:sz w:val="28"/>
          <w:szCs w:val="28"/>
          <w:rtl/>
        </w:rPr>
        <w:t>.</w:t>
      </w:r>
    </w:p>
    <w:p>
      <w:pPr>
        <w:jc w:val="right"/>
        <w:rPr>
          <w:rFonts w:asciiTheme="majorBidi" w:hAnsiTheme="majorBidi" w:cs="B Nazanin"/>
          <w:sz w:val="24"/>
          <w:szCs w:val="24"/>
          <w:rtl/>
        </w:rPr>
      </w:pPr>
      <w:hyperlink r:id="rId21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https://punchng.com/nigeria-needs-20000-schools-to-absorb-out-of-school-children-ubec</w:t>
        </w:r>
        <w:r>
          <w:rPr>
            <w:rFonts w:asciiTheme="majorBidi" w:hAnsiTheme="majorBidi" w:cs="B Nazanin"/>
            <w:color w:val="0000FF"/>
            <w:sz w:val="24"/>
            <w:szCs w:val="24"/>
            <w:u w:val="single"/>
            <w:rtl/>
          </w:rPr>
          <w:t>/</w:t>
        </w:r>
      </w:hyperlink>
    </w:p>
    <w:p>
      <w:pPr>
        <w:tabs>
          <w:tab w:val="right" w:pos="708"/>
        </w:tabs>
        <w:spacing w:after="0"/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20 سال طول می کشد تا نیجریه دکتر و دارو ساز کافی تربیت کند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کارشناسان برجسته در بخش بهداشت نیجریه گفته اند که با فشار فعلی فرار مغزها، تولید پرسنل کافی برای پاسخگویی مؤثر به نیازهای بهداشتی و درمانی فزاینده این کشور غیرممکن است.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آنها معتقد بودند که نیجریه حداقل 20 سال نیاز دارد تا بتواند 400000 کارمند بهداشتی مورد نیاز برای پر کردن شکاف و تامین نیازهای بهداشتی جمعیت 220 میلیونی نیجریه را تربیت کند.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این متخصصان ارشد پزشکی گفتند که نیجریه نسبت وحشتناکی از یک پزشک به 8000 بیمار دارد که برخلاف توصیه سازمان بهداشت جهانی مبنی بر یک پزشک به 600 بیمار است.</w:t>
      </w:r>
    </w:p>
    <w:p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چندی پیش، پروفسور علی پاته، وزیر هماهنگ کننده بهداشت و رفاه اجتماعی نیجریه، گفته بود که این کشور هنوز به حدود 400000 کارمند بهداشتی نیاز دارد تا نیازهای بهداشتی نیجریه ای ها را به طور مؤثر برآورده کند.</w:t>
      </w:r>
    </w:p>
    <w:p>
      <w:pPr>
        <w:jc w:val="right"/>
        <w:rPr>
          <w:rFonts w:asciiTheme="majorBidi" w:hAnsiTheme="majorBidi" w:cs="B Nazanin"/>
          <w:sz w:val="24"/>
          <w:szCs w:val="24"/>
          <w:rtl/>
        </w:rPr>
      </w:pPr>
      <w:hyperlink r:id="rId22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https://punchng.com/itll-take-nigeria-20-years-to-produce-enough-doctors-pharmacists-others-stakeholders</w:t>
        </w:r>
        <w:r>
          <w:rPr>
            <w:rFonts w:asciiTheme="majorBidi" w:hAnsiTheme="majorBidi" w:cs="B Nazanin" w:hint="cs"/>
            <w:color w:val="0000FF"/>
            <w:sz w:val="24"/>
            <w:szCs w:val="24"/>
            <w:u w:val="single"/>
            <w:rtl/>
          </w:rPr>
          <w:t>/</w:t>
        </w:r>
      </w:hyperlink>
    </w:p>
    <w:p>
      <w:pPr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ما به آموزش با کیفیت در نیجریه نیاز داریم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اتحادیه ها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تشکل ها و نهاد های</w:t>
      </w:r>
      <w:r>
        <w:rPr>
          <w:rFonts w:asciiTheme="majorBidi" w:hAnsiTheme="majorBidi" w:cs="B Nazanin"/>
          <w:sz w:val="32"/>
          <w:szCs w:val="32"/>
          <w:rtl/>
        </w:rPr>
        <w:t xml:space="preserve"> قدرتمندی وجود دارند که برای آموزش با کیفیت در نیجریه مبارزه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تلاش </w:t>
      </w:r>
      <w:r>
        <w:rPr>
          <w:rFonts w:asciiTheme="majorBidi" w:hAnsiTheme="majorBidi" w:cs="B Nazanin"/>
          <w:sz w:val="32"/>
          <w:szCs w:val="32"/>
          <w:rtl/>
        </w:rPr>
        <w:t xml:space="preserve"> کرده اند. اما دولت ها برای این بخش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هرکز </w:t>
      </w:r>
      <w:r>
        <w:rPr>
          <w:rFonts w:asciiTheme="majorBidi" w:hAnsiTheme="majorBidi" w:cs="B Nazanin"/>
          <w:sz w:val="32"/>
          <w:szCs w:val="32"/>
          <w:rtl/>
        </w:rPr>
        <w:t>اولویت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قائل نشده اند.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بنابرین در حال حاضر </w:t>
      </w:r>
      <w:r>
        <w:rPr>
          <w:rFonts w:asciiTheme="majorBidi" w:hAnsiTheme="majorBidi" w:cs="B Nazanin"/>
          <w:sz w:val="32"/>
          <w:szCs w:val="32"/>
          <w:rtl/>
        </w:rPr>
        <w:t xml:space="preserve">نظام آموزشی کشور از ناهنجاری‌ها و بی‌توجهی‌های عمدی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این کشور </w:t>
      </w:r>
      <w:r>
        <w:rPr>
          <w:rFonts w:asciiTheme="majorBidi" w:hAnsiTheme="majorBidi" w:cs="B Nazanin"/>
          <w:sz w:val="32"/>
          <w:szCs w:val="32"/>
          <w:rtl/>
        </w:rPr>
        <w:t>رنج می‌برد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. 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/>
          <w:sz w:val="32"/>
          <w:szCs w:val="32"/>
          <w:rtl/>
        </w:rPr>
        <w:t>آموزش نقش مهمی در شکل دادن به آینده یک ملت، توانمندسازی شهروندان و محرک رشد اقتصادی دارد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>
        <w:rPr>
          <w:rFonts w:asciiTheme="majorBidi" w:hAnsiTheme="majorBidi" w:cs="B Nazanin"/>
          <w:sz w:val="32"/>
          <w:szCs w:val="32"/>
          <w:rtl/>
        </w:rPr>
        <w:t xml:space="preserve"> دولت ضروری است اهمیت آموزش را بشناسد و منابع لازم را برای بهبود زیرساخت ها، آموزش معلمان و توسعه برنامه درسی تخصیص دهد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. در حال حاضر بودجه آموزش در نیجریه به 8.2 درصد از کل بودجه می رسد که با نرم های جهانی 25 درصد فاصله زیادی دارد . </w:t>
      </w:r>
    </w:p>
    <w:p>
      <w:pPr>
        <w:jc w:val="right"/>
        <w:rPr>
          <w:rFonts w:asciiTheme="majorBidi" w:hAnsiTheme="majorBidi" w:cs="B Nazanin"/>
          <w:sz w:val="32"/>
          <w:szCs w:val="32"/>
        </w:rPr>
      </w:pPr>
      <w:hyperlink r:id="rId23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https://tribuneonlineng.com/we-need-quality-education-in-nigeria/</w:t>
        </w:r>
      </w:hyperlink>
    </w:p>
    <w:p>
      <w:pPr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جمیلا ابراهیم به عنوان وزیر جوانان معرفی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گردید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رئیس جمهور بولا تینوبو دکتر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خانم </w:t>
      </w:r>
      <w:r>
        <w:rPr>
          <w:rFonts w:asciiTheme="majorBidi" w:hAnsiTheme="majorBidi" w:cs="B Nazanin"/>
          <w:sz w:val="32"/>
          <w:szCs w:val="32"/>
          <w:rtl/>
        </w:rPr>
        <w:t xml:space="preserve">جمیلا بیو ابراهیم را به عنوان وزیر جوانان و آقای آیودله اولاونده را به عنوان وزیر </w:t>
      </w:r>
      <w:r>
        <w:rPr>
          <w:rFonts w:asciiTheme="majorBidi" w:hAnsiTheme="majorBidi" w:cs="B Nazanin" w:hint="cs"/>
          <w:sz w:val="32"/>
          <w:szCs w:val="32"/>
          <w:rtl/>
        </w:rPr>
        <w:t>مشاور</w:t>
      </w:r>
      <w:r>
        <w:rPr>
          <w:rFonts w:asciiTheme="majorBidi" w:hAnsiTheme="majorBidi" w:cs="B Nazanin"/>
          <w:sz w:val="32"/>
          <w:szCs w:val="32"/>
          <w:rtl/>
        </w:rPr>
        <w:t xml:space="preserve"> در این وزارتخانه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به سنا</w:t>
      </w:r>
      <w:r>
        <w:rPr>
          <w:rFonts w:asciiTheme="majorBidi" w:hAnsiTheme="majorBidi" w:cs="B Nazanin"/>
          <w:sz w:val="32"/>
          <w:szCs w:val="32"/>
          <w:rtl/>
        </w:rPr>
        <w:t xml:space="preserve"> معرفی کرد</w:t>
      </w:r>
      <w:r>
        <w:rPr>
          <w:rFonts w:asciiTheme="majorBidi" w:hAnsiTheme="majorBidi" w:cs="B Nazanin" w:hint="cs"/>
          <w:sz w:val="32"/>
          <w:szCs w:val="32"/>
          <w:rtl/>
        </w:rPr>
        <w:t>. این مطلب را</w:t>
      </w:r>
      <w:r>
        <w:rPr>
          <w:rFonts w:asciiTheme="majorBidi" w:hAnsiTheme="majorBidi" w:cs="B Nazanin"/>
          <w:sz w:val="32"/>
          <w:szCs w:val="32"/>
          <w:rtl/>
        </w:rPr>
        <w:t xml:space="preserve"> آجوری نگلاله، مشاور ویژه ریاست جمهوری در امور رسانه و تبلیغات، در بیانیه ای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اعلام </w:t>
      </w:r>
      <w:r>
        <w:rPr>
          <w:rFonts w:asciiTheme="majorBidi" w:hAnsiTheme="majorBidi" w:cs="B Nazanin"/>
          <w:sz w:val="32"/>
          <w:szCs w:val="32"/>
          <w:rtl/>
        </w:rPr>
        <w:t xml:space="preserve"> کرد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انتظار می رود که آنها پس از تایید سنا، کرسی های خود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را در هیات وزیران تکمیل کنند . خانم جمیلا </w:t>
      </w:r>
      <w:r>
        <w:rPr>
          <w:rFonts w:asciiTheme="majorBidi" w:hAnsiTheme="majorBidi" w:cs="B Nazanin"/>
          <w:sz w:val="32"/>
          <w:szCs w:val="32"/>
          <w:rtl/>
        </w:rPr>
        <w:t>ابراهیم، 37 ساله، یک پزشک، بین سال‌های 2019 تا 2023 به عنوان دستیار ویژه در اهداف توسعه پایدار</w:t>
      </w:r>
      <w:r>
        <w:rPr>
          <w:rFonts w:asciiTheme="majorBidi" w:hAnsiTheme="majorBidi" w:cs="B Nazanin"/>
          <w:sz w:val="32"/>
          <w:szCs w:val="32"/>
        </w:rPr>
        <w:t xml:space="preserve"> (SDGs) </w:t>
      </w:r>
      <w:r>
        <w:rPr>
          <w:rFonts w:asciiTheme="majorBidi" w:hAnsiTheme="majorBidi" w:cs="B Nazanin"/>
          <w:sz w:val="32"/>
          <w:szCs w:val="32"/>
          <w:rtl/>
        </w:rPr>
        <w:t>فرماندار ایالت کوارا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همچنین </w:t>
      </w:r>
      <w:r>
        <w:rPr>
          <w:rFonts w:asciiTheme="majorBidi" w:hAnsiTheme="majorBidi" w:cs="B Nazanin"/>
          <w:sz w:val="32"/>
          <w:szCs w:val="32"/>
          <w:rtl/>
        </w:rPr>
        <w:t>به عنوان رئیس انجمن زنان جوان مترقی</w:t>
      </w:r>
      <w:r>
        <w:rPr>
          <w:rFonts w:asciiTheme="majorBidi" w:hAnsiTheme="majorBidi" w:cs="B Nazanin"/>
          <w:sz w:val="32"/>
          <w:szCs w:val="32"/>
        </w:rPr>
        <w:t xml:space="preserve"> (PYWF)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نیز </w:t>
      </w:r>
      <w:r>
        <w:rPr>
          <w:rFonts w:asciiTheme="majorBidi" w:hAnsiTheme="majorBidi" w:cs="B Nazanin"/>
          <w:sz w:val="32"/>
          <w:szCs w:val="32"/>
          <w:rtl/>
        </w:rPr>
        <w:t>خدمت کرد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 است 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آقای آیودله اولاواند، کارشناس توسعه جامعه و رهبر جوانان در کنگره</w:t>
      </w:r>
      <w:r>
        <w:rPr>
          <w:rFonts w:asciiTheme="majorBidi" w:hAnsiTheme="majorBidi" w:cs="B Nazanin"/>
          <w:sz w:val="32"/>
          <w:szCs w:val="32"/>
        </w:rPr>
        <w:t xml:space="preserve">(APC)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بوده </w:t>
      </w:r>
      <w:r>
        <w:rPr>
          <w:rFonts w:asciiTheme="majorBidi" w:hAnsiTheme="majorBidi" w:cs="B Nazanin"/>
          <w:sz w:val="32"/>
          <w:szCs w:val="32"/>
          <w:rtl/>
        </w:rPr>
        <w:t>است. او اخیراً از سال 2019 تا 2023 در دفتر مشاور ویژه رئیس جمهور در زمینه نوآوری خدمت کرده است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jc w:val="right"/>
        <w:rPr>
          <w:rFonts w:asciiTheme="majorBidi" w:hAnsiTheme="majorBidi" w:cs="B Nazanin"/>
          <w:sz w:val="24"/>
          <w:szCs w:val="24"/>
        </w:rPr>
      </w:pPr>
      <w:hyperlink r:id="rId24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https://thenationonlineng.net/tinubu-nominates-jamila-ibrahim-olawande-as-youths-ministers/</w:t>
        </w:r>
      </w:hyperlink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در انتخاب پادشاهان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محلی و قومی دخالت نکنید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سازمان نگرانی از </w:t>
      </w:r>
      <w:r>
        <w:rPr>
          <w:rFonts w:ascii="Arial" w:hAnsi="Arial" w:cs="B Nazanin"/>
          <w:sz w:val="32"/>
          <w:szCs w:val="32"/>
          <w:rtl/>
        </w:rPr>
        <w:t>حقوق مسلمانان</w:t>
      </w:r>
      <w:r>
        <w:rPr>
          <w:rFonts w:ascii="Arial" w:hAnsi="Arial" w:cs="B Nazanin"/>
          <w:sz w:val="32"/>
          <w:szCs w:val="32"/>
        </w:rPr>
        <w:t xml:space="preserve"> (MURIC) </w:t>
      </w:r>
      <w:r>
        <w:rPr>
          <w:rFonts w:ascii="Arial" w:hAnsi="Arial" w:cs="B Nazanin"/>
          <w:sz w:val="32"/>
          <w:szCs w:val="32"/>
          <w:rtl/>
        </w:rPr>
        <w:t>از سیدی ماکینده فرماندار ایالت اویو خواسته است که روند قانونی را دنبال کند و در انتخاب این کشور دستکاری نکند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پروفسور اسحاق آکینتولا، مدیر اجرایی</w:t>
      </w:r>
      <w:r>
        <w:rPr>
          <w:rFonts w:ascii="Arial" w:hAnsi="Arial" w:cs="B Nazanin"/>
          <w:sz w:val="32"/>
          <w:szCs w:val="32"/>
        </w:rPr>
        <w:t xml:space="preserve"> MURIC</w:t>
      </w:r>
      <w:r>
        <w:rPr>
          <w:rFonts w:ascii="Arial" w:hAnsi="Arial" w:cs="B Nazanin"/>
          <w:sz w:val="32"/>
          <w:szCs w:val="32"/>
          <w:rtl/>
        </w:rPr>
        <w:t xml:space="preserve">، در بیانیه ای گفت که این </w:t>
      </w:r>
      <w:r>
        <w:rPr>
          <w:rFonts w:ascii="Arial" w:hAnsi="Arial" w:cs="B Nazanin" w:hint="cs"/>
          <w:sz w:val="32"/>
          <w:szCs w:val="32"/>
          <w:rtl/>
        </w:rPr>
        <w:t>درخواست</w:t>
      </w:r>
      <w:r>
        <w:rPr>
          <w:rFonts w:ascii="Arial" w:hAnsi="Arial" w:cs="B Nazanin"/>
          <w:sz w:val="32"/>
          <w:szCs w:val="32"/>
          <w:rtl/>
        </w:rPr>
        <w:t xml:space="preserve"> به دلیل اختلافات پیرامون انتخاب </w:t>
      </w:r>
      <w:r>
        <w:rPr>
          <w:rFonts w:ascii="Arial" w:hAnsi="Arial" w:cs="B Nazanin" w:hint="cs"/>
          <w:sz w:val="32"/>
          <w:szCs w:val="32"/>
          <w:rtl/>
        </w:rPr>
        <w:t>پادشاهان</w:t>
      </w:r>
      <w:r>
        <w:rPr>
          <w:rFonts w:ascii="Arial" w:hAnsi="Arial" w:cs="B Nazanin"/>
          <w:sz w:val="32"/>
          <w:szCs w:val="32"/>
          <w:rtl/>
        </w:rPr>
        <w:t xml:space="preserve"> بعدی اویو بوده است،به ویژه </w:t>
      </w:r>
      <w:r>
        <w:rPr>
          <w:rFonts w:ascii="Arial" w:hAnsi="Arial" w:cs="B Nazanin" w:hint="cs"/>
          <w:sz w:val="32"/>
          <w:szCs w:val="32"/>
          <w:rtl/>
        </w:rPr>
        <w:t xml:space="preserve">در خصوص </w:t>
      </w:r>
      <w:r>
        <w:rPr>
          <w:rFonts w:ascii="Arial" w:hAnsi="Arial" w:cs="B Nazanin"/>
          <w:sz w:val="32"/>
          <w:szCs w:val="32"/>
          <w:rtl/>
        </w:rPr>
        <w:t>اعلام لوکمان گبادگسین، نامزد منتخب</w:t>
      </w:r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Oyomesi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که </w:t>
      </w:r>
      <w:r>
        <w:rPr>
          <w:rFonts w:ascii="Arial" w:hAnsi="Arial" w:cs="B Nazanin"/>
          <w:sz w:val="32"/>
          <w:szCs w:val="32"/>
          <w:rtl/>
        </w:rPr>
        <w:t>در سندی توسط هفت مقام اویومسی امضا شده است</w:t>
      </w:r>
      <w:r>
        <w:rPr>
          <w:rFonts w:ascii="Arial" w:hAnsi="Arial" w:cs="B Nazanin" w:hint="cs"/>
          <w:sz w:val="32"/>
          <w:szCs w:val="32"/>
          <w:rtl/>
        </w:rPr>
        <w:t xml:space="preserve">، می باشد .ایشان  در این بیانیه </w:t>
      </w:r>
      <w:r>
        <w:rPr>
          <w:rFonts w:ascii="Arial" w:hAnsi="Arial" w:cs="B Nazanin"/>
          <w:sz w:val="32"/>
          <w:szCs w:val="32"/>
          <w:rtl/>
        </w:rPr>
        <w:t xml:space="preserve">فرماندار را </w:t>
      </w:r>
      <w:r>
        <w:rPr>
          <w:rFonts w:ascii="Arial" w:hAnsi="Arial" w:cs="B Nazanin" w:hint="cs"/>
          <w:sz w:val="32"/>
          <w:szCs w:val="32"/>
          <w:rtl/>
        </w:rPr>
        <w:t xml:space="preserve">که در این خصوص </w:t>
      </w:r>
      <w:r>
        <w:rPr>
          <w:rFonts w:ascii="Arial" w:hAnsi="Arial" w:cs="B Nazanin"/>
          <w:sz w:val="32"/>
          <w:szCs w:val="32"/>
          <w:rtl/>
        </w:rPr>
        <w:t xml:space="preserve">دوست دارد </w:t>
      </w:r>
      <w:r>
        <w:rPr>
          <w:rFonts w:ascii="Arial" w:hAnsi="Arial" w:cs="B Nazanin" w:hint="cs"/>
          <w:sz w:val="32"/>
          <w:szCs w:val="32"/>
          <w:rtl/>
        </w:rPr>
        <w:t xml:space="preserve">فقط </w:t>
      </w:r>
      <w:r>
        <w:rPr>
          <w:rFonts w:ascii="Arial" w:hAnsi="Arial" w:cs="B Nazanin"/>
          <w:sz w:val="32"/>
          <w:szCs w:val="32"/>
          <w:rtl/>
        </w:rPr>
        <w:t xml:space="preserve">مسیحیان به عنوان پادشاهان یوروبا معرفی </w:t>
      </w:r>
      <w:r>
        <w:rPr>
          <w:rFonts w:ascii="Arial" w:hAnsi="Arial" w:cs="B Nazanin" w:hint="cs"/>
          <w:sz w:val="32"/>
          <w:szCs w:val="32"/>
          <w:rtl/>
        </w:rPr>
        <w:t>گردد را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به چالش کشید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/>
          <w:sz w:val="32"/>
          <w:szCs w:val="32"/>
          <w:rtl/>
        </w:rPr>
        <w:t xml:space="preserve">از زمان مرگ اوبا لامیدی آدیمی در 22 آوریل 2022 در سن 83 سالگی، بحث و جدل های طولانی بر سر نامزد مناسب برای تبدیل شدن به </w:t>
      </w:r>
      <w:r>
        <w:rPr>
          <w:rFonts w:ascii="Arial" w:hAnsi="Arial" w:cs="B Nazanin" w:hint="cs"/>
          <w:sz w:val="32"/>
          <w:szCs w:val="32"/>
          <w:rtl/>
        </w:rPr>
        <w:t>پادشاه</w:t>
      </w:r>
      <w:r>
        <w:rPr>
          <w:rFonts w:ascii="Arial" w:hAnsi="Arial" w:cs="B Nazanin"/>
          <w:sz w:val="32"/>
          <w:szCs w:val="32"/>
          <w:rtl/>
        </w:rPr>
        <w:t xml:space="preserve"> اویو وجود داشته است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سندی که دو روز پیش در روزنامه های مختلف منتشر شد و به امضای هفت اوومسی رسید، نشان داد که نامزدی شاهزاده لوکمان آدلودون گبادگسین </w:t>
      </w:r>
      <w:r>
        <w:rPr>
          <w:rFonts w:ascii="Arial" w:hAnsi="Arial" w:cs="B Nazanin" w:hint="cs"/>
          <w:sz w:val="32"/>
          <w:szCs w:val="32"/>
          <w:rtl/>
        </w:rPr>
        <w:t xml:space="preserve">به عنوان مسلمان مورد تایید بوده </w:t>
      </w:r>
      <w:r>
        <w:rPr>
          <w:rFonts w:ascii="Arial" w:hAnsi="Arial" w:cs="B Nazanin"/>
          <w:sz w:val="32"/>
          <w:szCs w:val="32"/>
          <w:rtl/>
        </w:rPr>
        <w:t>است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آکینتولا، به عنوان یک سازمان حقوق بشر دوستدار صلح و گفتگو، از فرماندار ایالت می خواهد تا با اعلام شاهزاده لوکمان آدلودون گبادگسین به عنوان </w:t>
      </w:r>
      <w:r>
        <w:rPr>
          <w:rFonts w:ascii="Arial" w:hAnsi="Arial" w:cs="B Nazanin" w:hint="cs"/>
          <w:sz w:val="32"/>
          <w:szCs w:val="32"/>
          <w:rtl/>
        </w:rPr>
        <w:t>پادشاه</w:t>
      </w:r>
      <w:r>
        <w:rPr>
          <w:rFonts w:ascii="Arial" w:hAnsi="Arial" w:cs="B Nazanin"/>
          <w:sz w:val="32"/>
          <w:szCs w:val="32"/>
          <w:rtl/>
        </w:rPr>
        <w:t xml:space="preserve"> بعدی اویو، بدون هیچ تاخیری، اجازه دهد تا انتخاب پادشاهان معتبر شهر اویو </w:t>
      </w:r>
      <w:r>
        <w:rPr>
          <w:rFonts w:ascii="Arial" w:hAnsi="Arial" w:cs="B Nazanin" w:hint="cs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>پیروز شود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25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https://dailytrust.com/alaafin-dont-tamper-with-kingmakers-choice-muric-tells-makinde/</w:t>
        </w:r>
      </w:hyperlink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  <w:rtl/>
        </w:rPr>
      </w:pP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طرح حمایت از 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14 م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ل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ون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کودک خارج از مدرسه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در حال تدوین است 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مجلس</w:t>
      </w:r>
      <w:r>
        <w:rPr>
          <w:rFonts w:ascii="Arial" w:hAnsi="Arial" w:cs="B Nazanin"/>
          <w:sz w:val="32"/>
          <w:szCs w:val="32"/>
          <w:rtl/>
        </w:rPr>
        <w:t xml:space="preserve"> نما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ندگان</w:t>
      </w:r>
      <w:r>
        <w:rPr>
          <w:rFonts w:ascii="Arial" w:hAnsi="Arial" w:cs="B Nazanin"/>
          <w:sz w:val="32"/>
          <w:szCs w:val="32"/>
          <w:rtl/>
        </w:rPr>
        <w:t xml:space="preserve"> در حال کار بر رو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چارچوب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 که تضم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از 14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کودک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خارج از مدرسه به مدرسه بازگردند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طرح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>ز طر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کم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ته</w:t>
      </w:r>
      <w:r>
        <w:rPr>
          <w:rFonts w:ascii="Arial" w:hAnsi="Arial" w:cs="B Nazanin"/>
          <w:sz w:val="32"/>
          <w:szCs w:val="32"/>
          <w:rtl/>
        </w:rPr>
        <w:t xml:space="preserve"> آموزش </w:t>
      </w:r>
      <w:r>
        <w:rPr>
          <w:rFonts w:ascii="Arial" w:hAnsi="Arial" w:cs="B Nazanin" w:hint="cs"/>
          <w:sz w:val="32"/>
          <w:szCs w:val="32"/>
          <w:rtl/>
        </w:rPr>
        <w:t>در مجلس نمایندگان در حال بررسی است 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بر</w:t>
      </w:r>
      <w:r>
        <w:rPr>
          <w:rFonts w:ascii="Arial" w:hAnsi="Arial" w:cs="B Nazanin"/>
          <w:sz w:val="32"/>
          <w:szCs w:val="32"/>
          <w:rtl/>
        </w:rPr>
        <w:t xml:space="preserve"> اساس آمار اداره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آمار</w:t>
      </w:r>
      <w:r>
        <w:rPr>
          <w:rFonts w:ascii="Arial" w:hAnsi="Arial" w:cs="B Nazanin"/>
          <w:sz w:val="32"/>
          <w:szCs w:val="32"/>
        </w:rPr>
        <w:t xml:space="preserve"> (NBS)</w:t>
      </w:r>
      <w:r>
        <w:rPr>
          <w:rFonts w:ascii="Arial" w:hAnsi="Arial" w:cs="B Nazanin"/>
          <w:sz w:val="32"/>
          <w:szCs w:val="32"/>
          <w:rtl/>
        </w:rPr>
        <w:t>، شمال شرق با 71.86 درصد از جمع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خود در فقر </w:t>
      </w:r>
      <w:r>
        <w:rPr>
          <w:rFonts w:ascii="Arial" w:hAnsi="Arial" w:cs="B Nazanin" w:hint="cs"/>
          <w:sz w:val="32"/>
          <w:szCs w:val="32"/>
          <w:rtl/>
        </w:rPr>
        <w:t>و</w:t>
      </w:r>
      <w:r>
        <w:rPr>
          <w:rFonts w:ascii="Arial" w:hAnsi="Arial" w:cs="B Nazanin"/>
          <w:sz w:val="32"/>
          <w:szCs w:val="32"/>
          <w:rtl/>
        </w:rPr>
        <w:t xml:space="preserve"> پس از آن شمال غرب با 64.84 درصد و شمال مرکز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با 42.70 درصد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جنوب شرق42.44%; جنوب به جنوب 21.28 درصد و جنوب غرب 12.12 درصد قرار دارند.</w:t>
      </w:r>
      <w:r>
        <w:rPr>
          <w:rFonts w:ascii="Arial" w:hAnsi="Arial" w:cs="B Nazanin" w:hint="cs"/>
          <w:sz w:val="32"/>
          <w:szCs w:val="32"/>
          <w:rtl/>
        </w:rPr>
        <w:t xml:space="preserve">  در قالب این </w:t>
      </w:r>
      <w:r>
        <w:rPr>
          <w:rFonts w:ascii="Arial" w:hAnsi="Arial" w:cs="B Nazanin"/>
          <w:sz w:val="32"/>
          <w:szCs w:val="32"/>
          <w:rtl/>
        </w:rPr>
        <w:t xml:space="preserve">طرح </w:t>
      </w:r>
      <w:r>
        <w:rPr>
          <w:rFonts w:ascii="Arial" w:hAnsi="Arial" w:cs="B Nazanin" w:hint="cs"/>
          <w:sz w:val="32"/>
          <w:szCs w:val="32"/>
          <w:rtl/>
        </w:rPr>
        <w:t>پیش بینی می شود</w:t>
      </w:r>
      <w:r>
        <w:rPr>
          <w:rFonts w:ascii="Arial" w:hAnsi="Arial" w:cs="B Nazanin"/>
          <w:sz w:val="32"/>
          <w:szCs w:val="32"/>
          <w:rtl/>
        </w:rPr>
        <w:t xml:space="preserve">کاهش فقر </w:t>
      </w:r>
      <w:r>
        <w:rPr>
          <w:rFonts w:ascii="Arial" w:hAnsi="Arial" w:cs="B Nazanin" w:hint="cs"/>
          <w:sz w:val="32"/>
          <w:szCs w:val="32"/>
          <w:rtl/>
        </w:rPr>
        <w:t xml:space="preserve">به میزان </w:t>
      </w:r>
      <w:r>
        <w:rPr>
          <w:rFonts w:ascii="Arial" w:hAnsi="Arial" w:cs="B Nazanin"/>
          <w:sz w:val="32"/>
          <w:szCs w:val="32"/>
          <w:rtl/>
        </w:rPr>
        <w:t xml:space="preserve"> 4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نفر از شمال شرق; 3.4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از شمال غرب؛ 2.5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از شمال مرکز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؛</w:t>
      </w:r>
      <w:r>
        <w:rPr>
          <w:rFonts w:ascii="Arial" w:hAnsi="Arial" w:cs="B Nazanin"/>
          <w:sz w:val="32"/>
          <w:szCs w:val="32"/>
          <w:rtl/>
        </w:rPr>
        <w:t xml:space="preserve"> 3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ذ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نفع</w:t>
      </w:r>
      <w:r>
        <w:rPr>
          <w:rFonts w:ascii="Arial" w:hAnsi="Arial" w:cs="B Nazanin"/>
          <w:sz w:val="32"/>
          <w:szCs w:val="32"/>
          <w:rtl/>
        </w:rPr>
        <w:t xml:space="preserve"> از جنوب شرق؛ 2.1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از جنوب-جنوب و 1.6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از جنوب-غرب </w:t>
      </w:r>
      <w:r>
        <w:rPr>
          <w:rFonts w:ascii="Arial" w:hAnsi="Arial" w:cs="B Nazanin" w:hint="cs"/>
          <w:sz w:val="32"/>
          <w:szCs w:val="32"/>
          <w:rtl/>
        </w:rPr>
        <w:t xml:space="preserve">کاهش یابد.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sz w:val="32"/>
          <w:szCs w:val="32"/>
          <w:rtl/>
        </w:rPr>
        <w:lastRenderedPageBreak/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امر به طور قابل توجه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تعداد کودکان خارج از مدرسه را از طر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ستم</w:t>
      </w:r>
      <w:r>
        <w:rPr>
          <w:rFonts w:ascii="Arial" w:hAnsi="Arial" w:cs="B Nazanin"/>
          <w:sz w:val="32"/>
          <w:szCs w:val="32"/>
          <w:rtl/>
        </w:rPr>
        <w:t xml:space="preserve"> آموزش سر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ع</w:t>
      </w:r>
      <w:r>
        <w:rPr>
          <w:rFonts w:ascii="Arial" w:hAnsi="Arial" w:cs="B Nazanin"/>
          <w:sz w:val="32"/>
          <w:szCs w:val="32"/>
          <w:rtl/>
        </w:rPr>
        <w:t xml:space="preserve"> غ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ررسم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سا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برنامه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آموزش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کاهش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دهد. </w:t>
      </w:r>
      <w:r>
        <w:rPr>
          <w:rFonts w:ascii="Arial" w:hAnsi="Arial" w:cs="B Nazanin" w:hint="eastAsia"/>
          <w:sz w:val="32"/>
          <w:szCs w:val="32"/>
          <w:rtl/>
        </w:rPr>
        <w:t>نهادها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دولت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کم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ته</w:t>
      </w:r>
      <w:r>
        <w:rPr>
          <w:rFonts w:ascii="Arial" w:hAnsi="Arial" w:cs="B Nazanin"/>
          <w:sz w:val="32"/>
          <w:szCs w:val="32"/>
          <w:rtl/>
        </w:rPr>
        <w:t xml:space="preserve"> با آنها همکار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 عبارتند از کم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الماج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کودکان خارج از مدرسه، کم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سوادآموز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گروهی</w:t>
      </w:r>
      <w:r>
        <w:rPr>
          <w:rFonts w:ascii="Arial" w:hAnsi="Arial" w:cs="B Nazanin"/>
          <w:sz w:val="32"/>
          <w:szCs w:val="32"/>
          <w:rtl/>
        </w:rPr>
        <w:t>، آموزش بزرگسالان و غ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ررسم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کم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آموزش عشا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 xml:space="preserve"> .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براساس این طرح </w:t>
      </w:r>
      <w:r>
        <w:rPr>
          <w:rFonts w:ascii="Arial" w:hAnsi="Arial" w:cs="B Nazanin"/>
          <w:sz w:val="32"/>
          <w:szCs w:val="32"/>
          <w:rtl/>
        </w:rPr>
        <w:t>16.5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از فقر خارج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شوند</w:t>
      </w:r>
      <w:r>
        <w:rPr>
          <w:rFonts w:ascii="Arial" w:hAnsi="Arial" w:cs="B Nazanin" w:hint="cs"/>
          <w:sz w:val="32"/>
          <w:szCs w:val="32"/>
          <w:rtl/>
        </w:rPr>
        <w:t xml:space="preserve"> و به نوعی </w:t>
      </w:r>
      <w:r>
        <w:rPr>
          <w:rFonts w:ascii="Arial" w:hAnsi="Arial" w:cs="B Nazanin"/>
          <w:sz w:val="32"/>
          <w:szCs w:val="32"/>
          <w:rtl/>
        </w:rPr>
        <w:t>بازگشت کودکان خارج از مدرسه به مدارس را تضم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right"/>
        <w:rPr>
          <w:rFonts w:ascii="Arial" w:hAnsi="Arial" w:cs="B Nazanin"/>
          <w:sz w:val="28"/>
          <w:szCs w:val="28"/>
        </w:rPr>
      </w:pPr>
      <w:r>
        <w:rPr>
          <w:rFonts w:ascii="Arial" w:hAnsi="Arial" w:cs="B Nazanin"/>
          <w:sz w:val="28"/>
          <w:szCs w:val="28"/>
        </w:rPr>
        <w:t xml:space="preserve"> </w:t>
      </w:r>
      <w:hyperlink r:id="rId26" w:history="1">
        <w:r>
          <w:rPr>
            <w:rFonts w:ascii="Arial" w:hAnsi="Arial" w:cs="B Nazanin"/>
            <w:color w:val="0000FF"/>
            <w:sz w:val="28"/>
            <w:szCs w:val="28"/>
            <w:u w:val="single"/>
          </w:rPr>
          <w:t>https://tribuneonlineng.com/reps-set-to-enrol-14-million-out-school-children/</w:t>
        </w:r>
      </w:hyperlink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فرهنگ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تجارت در قوم 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>ا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گبو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ی نیجریه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فرهنگ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که اغلب به عنوان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قب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له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شناخته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</w:t>
      </w:r>
      <w:r>
        <w:rPr>
          <w:rFonts w:ascii="Arial" w:hAnsi="Arial" w:cs="B Nazanin" w:hint="cs"/>
          <w:sz w:val="32"/>
          <w:szCs w:val="32"/>
          <w:rtl/>
        </w:rPr>
        <w:t xml:space="preserve"> ، نیاز به شناخت تاریخی و شکل گیری آن دارد . عنوان بازار و تجارت ، عمق زندگی این قوم را که عمدتا در جنوب شرق نیجریه ساکن هستند ، تشکیل می دهد. 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t>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قوم </w:t>
      </w:r>
      <w:r>
        <w:rPr>
          <w:rFonts w:ascii="Arial" w:hAnsi="Arial" w:cs="B Nazanin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گبو،</w:t>
      </w:r>
      <w:r>
        <w:rPr>
          <w:rFonts w:ascii="Arial" w:hAnsi="Arial" w:cs="B Nazanin"/>
          <w:sz w:val="32"/>
          <w:szCs w:val="32"/>
          <w:rtl/>
        </w:rPr>
        <w:t xml:space="preserve"> 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همیشه </w:t>
      </w:r>
      <w:r>
        <w:rPr>
          <w:rFonts w:ascii="Arial" w:hAnsi="Arial" w:cs="B Nazanin"/>
          <w:sz w:val="32"/>
          <w:szCs w:val="32"/>
          <w:rtl/>
        </w:rPr>
        <w:t>در بازار شلوغ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گذرد</w:t>
      </w:r>
      <w:r>
        <w:rPr>
          <w:rFonts w:ascii="Arial" w:hAnsi="Arial" w:cs="B Nazanin" w:hint="cs"/>
          <w:sz w:val="32"/>
          <w:szCs w:val="32"/>
          <w:rtl/>
        </w:rPr>
        <w:t xml:space="preserve"> و</w:t>
      </w:r>
      <w:r>
        <w:rPr>
          <w:rFonts w:ascii="Arial" w:hAnsi="Arial" w:cs="B Nazanin"/>
          <w:sz w:val="32"/>
          <w:szCs w:val="32"/>
          <w:rtl/>
        </w:rPr>
        <w:t xml:space="preserve"> بازار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از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مکان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انجام تجارت </w:t>
      </w:r>
      <w:r>
        <w:rPr>
          <w:rFonts w:ascii="Arial" w:hAnsi="Arial" w:cs="B Nazanin" w:hint="cs"/>
          <w:sz w:val="32"/>
          <w:szCs w:val="32"/>
          <w:rtl/>
        </w:rPr>
        <w:t xml:space="preserve">برای آنها معنا دارد  . بازار </w:t>
      </w:r>
      <w:r>
        <w:rPr>
          <w:rFonts w:ascii="Arial" w:hAnsi="Arial" w:cs="B Nazanin"/>
          <w:sz w:val="32"/>
          <w:szCs w:val="32"/>
          <w:rtl/>
        </w:rPr>
        <w:t>مرکز 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اجتماع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 و به عنوان مرکز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تعاملات اجتماع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مبادلات فرهنگ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تلاش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اقتصاد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عمل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این قوم با </w:t>
      </w:r>
      <w:r>
        <w:rPr>
          <w:rFonts w:ascii="Arial" w:hAnsi="Arial" w:cs="B Nazanin"/>
          <w:sz w:val="32"/>
          <w:szCs w:val="32"/>
          <w:rtl/>
        </w:rPr>
        <w:t>جمع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حدود 40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نفر،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نه تنها در منطقه جنوب شرق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بلکه در بخش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مختلف کشور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حضور چشمگ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دار</w:t>
      </w:r>
      <w:r>
        <w:rPr>
          <w:rFonts w:ascii="Arial" w:hAnsi="Arial" w:cs="B Nazanin" w:hint="cs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>د. روح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کارآفر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آنها نقش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معاملات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فا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 که </w:t>
      </w:r>
      <w:r>
        <w:rPr>
          <w:rFonts w:ascii="Arial" w:hAnsi="Arial" w:cs="B Nazanin" w:hint="cs"/>
          <w:sz w:val="32"/>
          <w:szCs w:val="32"/>
          <w:rtl/>
        </w:rPr>
        <w:t xml:space="preserve">این موضوع </w:t>
      </w:r>
      <w:r>
        <w:rPr>
          <w:rFonts w:ascii="Arial" w:hAnsi="Arial" w:cs="B Nazanin"/>
          <w:sz w:val="32"/>
          <w:szCs w:val="32"/>
          <w:rtl/>
        </w:rPr>
        <w:t xml:space="preserve">به مشارکت آنها در تجارت </w:t>
      </w:r>
      <w:r>
        <w:rPr>
          <w:rFonts w:ascii="Arial" w:hAnsi="Arial" w:cs="B Nazanin" w:hint="cs"/>
          <w:sz w:val="32"/>
          <w:szCs w:val="32"/>
          <w:rtl/>
        </w:rPr>
        <w:t xml:space="preserve">برداری در </w:t>
      </w:r>
      <w:r>
        <w:rPr>
          <w:rFonts w:ascii="Arial" w:hAnsi="Arial" w:cs="B Nazanin"/>
          <w:sz w:val="32"/>
          <w:szCs w:val="32"/>
          <w:rtl/>
        </w:rPr>
        <w:t>قرن 15 ب</w:t>
      </w:r>
      <w:r>
        <w:rPr>
          <w:rFonts w:ascii="Arial" w:hAnsi="Arial" w:cs="B Nazanin" w:hint="eastAsia"/>
          <w:sz w:val="32"/>
          <w:szCs w:val="32"/>
          <w:rtl/>
        </w:rPr>
        <w:t>ازم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گردد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بر</w:t>
      </w:r>
      <w:r>
        <w:rPr>
          <w:rFonts w:ascii="Arial" w:hAnsi="Arial" w:cs="B Nazanin"/>
          <w:sz w:val="32"/>
          <w:szCs w:val="32"/>
          <w:rtl/>
        </w:rPr>
        <w:t xml:space="preserve"> خلاف بس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جوامع 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گر،</w:t>
      </w:r>
      <w:r>
        <w:rPr>
          <w:rFonts w:ascii="Arial" w:hAnsi="Arial" w:cs="B Nazanin"/>
          <w:sz w:val="32"/>
          <w:szCs w:val="32"/>
          <w:rtl/>
        </w:rPr>
        <w:t xml:space="preserve"> بردگان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همیشه </w:t>
      </w:r>
      <w:r>
        <w:rPr>
          <w:rFonts w:ascii="Arial" w:hAnsi="Arial" w:cs="B Nazanin"/>
          <w:sz w:val="32"/>
          <w:szCs w:val="32"/>
          <w:rtl/>
        </w:rPr>
        <w:t>در معرض کارآفر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قرار داشت</w:t>
      </w:r>
      <w:r>
        <w:rPr>
          <w:rFonts w:ascii="Arial" w:hAnsi="Arial" w:cs="B Nazanin" w:hint="cs"/>
          <w:sz w:val="32"/>
          <w:szCs w:val="32"/>
          <w:rtl/>
        </w:rPr>
        <w:t xml:space="preserve">ه اند </w:t>
      </w:r>
      <w:r>
        <w:rPr>
          <w:rFonts w:ascii="Arial" w:hAnsi="Arial" w:cs="B Nazanin"/>
          <w:sz w:val="32"/>
          <w:szCs w:val="32"/>
          <w:rtl/>
        </w:rPr>
        <w:t>که</w:t>
      </w:r>
      <w:r>
        <w:rPr>
          <w:rFonts w:ascii="Arial" w:hAnsi="Arial" w:cs="B Nazanin" w:hint="cs"/>
          <w:sz w:val="32"/>
          <w:szCs w:val="32"/>
          <w:rtl/>
        </w:rPr>
        <w:t xml:space="preserve"> این امر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همیشه </w:t>
      </w:r>
      <w:r>
        <w:rPr>
          <w:rFonts w:ascii="Arial" w:hAnsi="Arial" w:cs="B Nazanin"/>
          <w:sz w:val="32"/>
          <w:szCs w:val="32"/>
          <w:rtl/>
        </w:rPr>
        <w:t>زم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نه</w:t>
      </w:r>
      <w:r>
        <w:rPr>
          <w:rFonts w:ascii="Arial" w:hAnsi="Arial" w:cs="B Nazanin"/>
          <w:sz w:val="32"/>
          <w:szCs w:val="32"/>
          <w:rtl/>
        </w:rPr>
        <w:t xml:space="preserve"> را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کارآفر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نانه</w:t>
      </w:r>
      <w:r>
        <w:rPr>
          <w:rFonts w:ascii="Arial" w:hAnsi="Arial" w:cs="B Nazanin" w:hint="cs"/>
          <w:sz w:val="32"/>
          <w:szCs w:val="32"/>
          <w:rtl/>
        </w:rPr>
        <w:t xml:space="preserve"> بودن</w:t>
      </w:r>
      <w:r>
        <w:rPr>
          <w:rFonts w:ascii="Arial" w:hAnsi="Arial" w:cs="B Nazanin"/>
          <w:sz w:val="32"/>
          <w:szCs w:val="32"/>
          <w:rtl/>
        </w:rPr>
        <w:t xml:space="preserve"> آنها فراهم کرد</w:t>
      </w:r>
      <w:r>
        <w:rPr>
          <w:rFonts w:ascii="Arial" w:hAnsi="Arial" w:cs="B Nazanin" w:hint="cs"/>
          <w:sz w:val="32"/>
          <w:szCs w:val="32"/>
          <w:rtl/>
        </w:rPr>
        <w:t xml:space="preserve">ه است </w:t>
      </w:r>
      <w:r>
        <w:rPr>
          <w:rFonts w:ascii="Arial" w:hAnsi="Arial" w:cs="B Nazanin"/>
          <w:sz w:val="32"/>
          <w:szCs w:val="32"/>
          <w:rtl/>
        </w:rPr>
        <w:t>. قبل از جنگ داخل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از 90 درصد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گبوها</w:t>
      </w:r>
      <w:r>
        <w:rPr>
          <w:rFonts w:ascii="Arial" w:hAnsi="Arial" w:cs="B Nazanin"/>
          <w:sz w:val="32"/>
          <w:szCs w:val="32"/>
          <w:rtl/>
        </w:rPr>
        <w:t xml:space="preserve"> در شهرها تاجر بودند. امروز، </w:t>
      </w:r>
      <w:r>
        <w:rPr>
          <w:rFonts w:ascii="Arial" w:hAnsi="Arial" w:cs="B Nazanin" w:hint="cs"/>
          <w:sz w:val="32"/>
          <w:szCs w:val="32"/>
          <w:rtl/>
        </w:rPr>
        <w:t xml:space="preserve">همین </w:t>
      </w:r>
      <w:r>
        <w:rPr>
          <w:rFonts w:ascii="Arial" w:hAnsi="Arial" w:cs="B Nazanin"/>
          <w:sz w:val="32"/>
          <w:szCs w:val="32"/>
          <w:rtl/>
        </w:rPr>
        <w:t>روح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کارآفر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آنها </w:t>
      </w:r>
      <w:r>
        <w:rPr>
          <w:rFonts w:ascii="Arial" w:hAnsi="Arial" w:cs="B Nazanin" w:hint="cs"/>
          <w:sz w:val="32"/>
          <w:szCs w:val="32"/>
          <w:rtl/>
        </w:rPr>
        <w:t xml:space="preserve">است که آنها را </w:t>
      </w:r>
      <w:r>
        <w:rPr>
          <w:rFonts w:ascii="Arial" w:hAnsi="Arial" w:cs="B Nazanin"/>
          <w:sz w:val="32"/>
          <w:szCs w:val="32"/>
          <w:rtl/>
        </w:rPr>
        <w:t>به سمت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جاد</w:t>
      </w:r>
      <w:r>
        <w:rPr>
          <w:rFonts w:ascii="Arial" w:hAnsi="Arial" w:cs="B Nazanin"/>
          <w:sz w:val="32"/>
          <w:szCs w:val="32"/>
          <w:rtl/>
        </w:rPr>
        <w:t xml:space="preserve"> ثروت و نفوذ از طر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سرما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گذار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مختلف سوق داده است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</w:rPr>
      </w:pPr>
      <w:proofErr w:type="spellStart"/>
      <w:r>
        <w:rPr>
          <w:rFonts w:ascii="Arial" w:hAnsi="Arial" w:cs="B Nazanin"/>
          <w:sz w:val="32"/>
          <w:szCs w:val="32"/>
        </w:rPr>
        <w:t>Solu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B Nazanin"/>
          <w:sz w:val="32"/>
          <w:szCs w:val="32"/>
        </w:rPr>
        <w:t>Ajene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 می</w:t>
      </w:r>
      <w:proofErr w:type="gramEnd"/>
      <w:r>
        <w:rPr>
          <w:rFonts w:ascii="Arial" w:hAnsi="Arial" w:cs="B Nazanin" w:hint="cs"/>
          <w:sz w:val="32"/>
          <w:szCs w:val="32"/>
          <w:rtl/>
        </w:rPr>
        <w:t xml:space="preserve"> گوید </w:t>
      </w:r>
      <w:r>
        <w:rPr>
          <w:rFonts w:ascii="Arial" w:hAnsi="Arial" w:cs="B Nazanin"/>
          <w:sz w:val="32"/>
          <w:szCs w:val="32"/>
          <w:rtl/>
        </w:rPr>
        <w:t>: تجارت و 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 w:hint="cs"/>
          <w:sz w:val="32"/>
          <w:szCs w:val="32"/>
          <w:rtl/>
        </w:rPr>
        <w:t xml:space="preserve"> ها</w:t>
      </w:r>
      <w:r>
        <w:rPr>
          <w:rFonts w:ascii="Arial" w:hAnsi="Arial" w:cs="B Nazanin"/>
          <w:sz w:val="32"/>
          <w:szCs w:val="32"/>
          <w:rtl/>
        </w:rPr>
        <w:t xml:space="preserve"> در اطراف بازار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چرخد </w:t>
      </w:r>
      <w:r>
        <w:rPr>
          <w:rFonts w:ascii="Arial" w:hAnsi="Arial" w:cs="B Nazanin" w:hint="cs"/>
          <w:sz w:val="32"/>
          <w:szCs w:val="32"/>
          <w:rtl/>
        </w:rPr>
        <w:t>و 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بازار مرکز اجتماع، تجارت و همه تعاملات اجتماع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سرزم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است. ما هنوز به فرهنگ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برخورد نکرده‌ا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 xml:space="preserve"> که بازار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آن </w:t>
      </w:r>
      <w:r>
        <w:rPr>
          <w:rFonts w:ascii="Arial" w:hAnsi="Arial" w:cs="B Nazanin" w:hint="cs"/>
          <w:sz w:val="32"/>
          <w:szCs w:val="32"/>
          <w:rtl/>
        </w:rPr>
        <w:t xml:space="preserve">به اندازه </w:t>
      </w:r>
      <w:r>
        <w:rPr>
          <w:rFonts w:ascii="Arial" w:hAnsi="Arial" w:cs="B Nazanin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 w:hint="cs"/>
          <w:sz w:val="32"/>
          <w:szCs w:val="32"/>
          <w:rtl/>
        </w:rPr>
        <w:t xml:space="preserve">ها مهم باشد . </w:t>
      </w:r>
      <w:r>
        <w:rPr>
          <w:rFonts w:ascii="Arial" w:hAnsi="Arial" w:cs="B Nazanin"/>
          <w:sz w:val="32"/>
          <w:szCs w:val="32"/>
          <w:rtl/>
        </w:rPr>
        <w:t xml:space="preserve"> 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lastRenderedPageBreak/>
        <w:t>اول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گواه در </w:t>
      </w:r>
      <w:r>
        <w:rPr>
          <w:rFonts w:ascii="Arial" w:hAnsi="Arial" w:cs="B Nazanin"/>
          <w:sz w:val="32"/>
          <w:szCs w:val="32"/>
          <w:rtl/>
        </w:rPr>
        <w:t>مورد 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اقتصاد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به </w:t>
      </w:r>
      <w:r>
        <w:rPr>
          <w:rFonts w:ascii="Arial" w:hAnsi="Arial" w:cs="B Nazanin"/>
          <w:sz w:val="32"/>
          <w:szCs w:val="32"/>
          <w:rtl/>
        </w:rPr>
        <w:t>حفار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اوکو </w:t>
      </w:r>
      <w:r>
        <w:rPr>
          <w:rFonts w:ascii="Arial" w:hAnsi="Arial" w:cs="B Nazanin" w:hint="cs"/>
          <w:sz w:val="32"/>
          <w:szCs w:val="32"/>
          <w:rtl/>
        </w:rPr>
        <w:t xml:space="preserve">برمی گردد که در این </w:t>
      </w:r>
      <w:r>
        <w:rPr>
          <w:rFonts w:ascii="Arial" w:hAnsi="Arial" w:cs="B Nazanin"/>
          <w:sz w:val="32"/>
          <w:szCs w:val="32"/>
          <w:rtl/>
        </w:rPr>
        <w:t>اکتشاف، منسوجات، نمک، مهره‌ها، و فلزکار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حاک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بازار پررونق محل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منطقه‌ا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دوران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-اوکوو </w:t>
      </w:r>
      <w:r>
        <w:rPr>
          <w:rFonts w:ascii="Arial" w:hAnsi="Arial" w:cs="B Nazanin" w:hint="cs"/>
          <w:sz w:val="32"/>
          <w:szCs w:val="32"/>
          <w:rtl/>
        </w:rPr>
        <w:t xml:space="preserve">بوده است . </w:t>
      </w:r>
      <w:r>
        <w:rPr>
          <w:rFonts w:ascii="Arial" w:hAnsi="Arial" w:cs="B Nazanin" w:hint="eastAsia"/>
          <w:sz w:val="32"/>
          <w:szCs w:val="32"/>
          <w:rtl/>
        </w:rPr>
        <w:t>اگرچه،</w:t>
      </w:r>
      <w:r>
        <w:rPr>
          <w:rFonts w:ascii="Arial" w:hAnsi="Arial" w:cs="B Nazanin"/>
          <w:sz w:val="32"/>
          <w:szCs w:val="32"/>
          <w:rtl/>
        </w:rPr>
        <w:t xml:space="preserve"> قبل از 1800</w:t>
      </w:r>
      <w:r>
        <w:rPr>
          <w:rFonts w:ascii="Arial" w:hAnsi="Arial" w:cs="B Nazanin" w:hint="cs"/>
          <w:sz w:val="32"/>
          <w:szCs w:val="32"/>
          <w:rtl/>
        </w:rPr>
        <w:t xml:space="preserve">میلادی </w:t>
      </w:r>
      <w:r>
        <w:rPr>
          <w:rFonts w:ascii="Arial" w:hAnsi="Arial" w:cs="B Nazanin"/>
          <w:sz w:val="32"/>
          <w:szCs w:val="32"/>
          <w:rtl/>
        </w:rPr>
        <w:t>، تجارت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در تجارت نمک، مهره ها، محصولات فلز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غ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ره</w:t>
      </w:r>
      <w:r>
        <w:rPr>
          <w:rFonts w:ascii="Arial" w:hAnsi="Arial" w:cs="B Nazanin"/>
          <w:sz w:val="32"/>
          <w:szCs w:val="32"/>
          <w:rtl/>
        </w:rPr>
        <w:t xml:space="preserve"> رونق داشت</w:t>
      </w:r>
      <w:r>
        <w:rPr>
          <w:rFonts w:ascii="Arial" w:hAnsi="Arial" w:cs="B Nazanin" w:hint="cs"/>
          <w:sz w:val="32"/>
          <w:szCs w:val="32"/>
          <w:rtl/>
        </w:rPr>
        <w:t xml:space="preserve"> ولی</w:t>
      </w:r>
      <w:r>
        <w:rPr>
          <w:rFonts w:ascii="Arial" w:hAnsi="Arial" w:cs="B Nazanin"/>
          <w:sz w:val="32"/>
          <w:szCs w:val="32"/>
          <w:rtl/>
        </w:rPr>
        <w:t xml:space="preserve"> قوم</w:t>
      </w:r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Aboh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در اوا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دهه 1500 در صادرات مهره </w:t>
      </w:r>
      <w:r>
        <w:rPr>
          <w:rFonts w:ascii="Arial" w:hAnsi="Arial" w:cs="B Nazanin" w:hint="cs"/>
          <w:sz w:val="32"/>
          <w:szCs w:val="32"/>
          <w:rtl/>
        </w:rPr>
        <w:t>و</w:t>
      </w:r>
      <w:r>
        <w:rPr>
          <w:rFonts w:ascii="Arial" w:hAnsi="Arial" w:cs="B Nazanin"/>
          <w:sz w:val="32"/>
          <w:szCs w:val="32"/>
          <w:rtl/>
        </w:rPr>
        <w:t xml:space="preserve"> آهنگران آوکا در تول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زنگ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برنز، آهن و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له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برنج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مشارکت </w:t>
      </w:r>
      <w:r>
        <w:rPr>
          <w:rFonts w:ascii="Arial" w:hAnsi="Arial" w:cs="B Nazanin" w:hint="cs"/>
          <w:sz w:val="32"/>
          <w:szCs w:val="32"/>
          <w:rtl/>
        </w:rPr>
        <w:t>جدی داشته اند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t>با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حال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 xml:space="preserve"> اوا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قرن 19، تجارت برده و تجارت روغن نخل </w:t>
      </w:r>
      <w:r>
        <w:rPr>
          <w:rFonts w:ascii="Arial" w:hAnsi="Arial" w:cs="B Nazanin" w:hint="cs"/>
          <w:sz w:val="32"/>
          <w:szCs w:val="32"/>
          <w:rtl/>
        </w:rPr>
        <w:t xml:space="preserve">در این منطقه </w:t>
      </w:r>
      <w:r>
        <w:rPr>
          <w:rFonts w:ascii="Arial" w:hAnsi="Arial" w:cs="B Nazanin"/>
          <w:sz w:val="32"/>
          <w:szCs w:val="32"/>
          <w:rtl/>
        </w:rPr>
        <w:t xml:space="preserve">آغاز </w:t>
      </w:r>
      <w:r>
        <w:rPr>
          <w:rFonts w:ascii="Arial" w:hAnsi="Arial" w:cs="B Nazanin" w:hint="cs"/>
          <w:sz w:val="32"/>
          <w:szCs w:val="32"/>
          <w:rtl/>
        </w:rPr>
        <w:t xml:space="preserve">شد </w:t>
      </w:r>
      <w:r>
        <w:rPr>
          <w:rFonts w:ascii="Arial" w:hAnsi="Arial" w:cs="B Nazanin"/>
          <w:sz w:val="32"/>
          <w:szCs w:val="32"/>
          <w:rtl/>
        </w:rPr>
        <w:t>. تقاضا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اروپا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روغن پالم منجر به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جاد</w:t>
      </w:r>
      <w:r>
        <w:rPr>
          <w:rFonts w:ascii="Arial" w:hAnsi="Arial" w:cs="B Nazanin"/>
          <w:sz w:val="32"/>
          <w:szCs w:val="32"/>
          <w:rtl/>
        </w:rPr>
        <w:t xml:space="preserve"> پست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توسط 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در مناطق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شد و رشد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اقتصاد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شتر</w:t>
      </w:r>
      <w:r>
        <w:rPr>
          <w:rFonts w:ascii="Arial" w:hAnsi="Arial" w:cs="B Nazanin"/>
          <w:sz w:val="32"/>
          <w:szCs w:val="32"/>
          <w:rtl/>
        </w:rPr>
        <w:t xml:space="preserve"> افزا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داد</w:t>
      </w:r>
      <w:r>
        <w:rPr>
          <w:rFonts w:ascii="Arial" w:hAnsi="Arial" w:cs="B Nazanin" w:hint="cs"/>
          <w:sz w:val="32"/>
          <w:szCs w:val="32"/>
          <w:rtl/>
        </w:rPr>
        <w:t xml:space="preserve"> و</w:t>
      </w:r>
      <w:r>
        <w:rPr>
          <w:rFonts w:ascii="Arial" w:hAnsi="Arial" w:cs="B Nazanin"/>
          <w:sz w:val="32"/>
          <w:szCs w:val="32"/>
          <w:rtl/>
        </w:rPr>
        <w:t xml:space="preserve"> در 1900</w:t>
      </w:r>
      <w:r>
        <w:rPr>
          <w:rFonts w:ascii="Arial" w:hAnsi="Arial" w:cs="B Nazanin" w:hint="cs"/>
          <w:sz w:val="32"/>
          <w:szCs w:val="32"/>
          <w:rtl/>
        </w:rPr>
        <w:t xml:space="preserve">میلادی </w:t>
      </w:r>
      <w:r>
        <w:rPr>
          <w:rFonts w:ascii="Arial" w:hAnsi="Arial" w:cs="B Nazanin"/>
          <w:sz w:val="32"/>
          <w:szCs w:val="32"/>
          <w:rtl/>
        </w:rPr>
        <w:t>، فعال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کشورها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مخ</w:t>
      </w:r>
      <w:r>
        <w:rPr>
          <w:rFonts w:ascii="Arial" w:hAnsi="Arial" w:cs="B Nazanin" w:hint="eastAsia"/>
          <w:sz w:val="32"/>
          <w:szCs w:val="32"/>
          <w:rtl/>
        </w:rPr>
        <w:t>تلف</w:t>
      </w:r>
      <w:r>
        <w:rPr>
          <w:rFonts w:ascii="Arial" w:hAnsi="Arial" w:cs="B Nazanin"/>
          <w:sz w:val="32"/>
          <w:szCs w:val="32"/>
          <w:rtl/>
        </w:rPr>
        <w:t xml:space="preserve">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منتقل شد و رودخانه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/>
          <w:sz w:val="32"/>
          <w:szCs w:val="32"/>
          <w:rtl/>
        </w:rPr>
        <w:t xml:space="preserve"> به عنوان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در این خصوص </w:t>
      </w:r>
      <w:r>
        <w:rPr>
          <w:rFonts w:ascii="Arial" w:hAnsi="Arial" w:cs="B Nazanin"/>
          <w:sz w:val="32"/>
          <w:szCs w:val="32"/>
          <w:rtl/>
        </w:rPr>
        <w:t>عمل کرد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مردم</w:t>
      </w:r>
      <w:r>
        <w:rPr>
          <w:rFonts w:ascii="Arial" w:hAnsi="Arial" w:cs="B Nazanin"/>
          <w:sz w:val="32"/>
          <w:szCs w:val="32"/>
          <w:rtl/>
        </w:rPr>
        <w:t xml:space="preserve"> آرو در تجارت و بازرگان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نقش مهم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واردات کالاها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اروپا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و صادرات محصولات محل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داشتند.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ستم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تجارت </w:t>
      </w:r>
      <w:r>
        <w:rPr>
          <w:rFonts w:ascii="Arial" w:hAnsi="Arial" w:cs="B Nazanin"/>
          <w:sz w:val="32"/>
          <w:szCs w:val="32"/>
          <w:rtl/>
        </w:rPr>
        <w:t xml:space="preserve">آنها </w:t>
      </w:r>
      <w:r>
        <w:rPr>
          <w:rFonts w:ascii="Arial" w:hAnsi="Arial" w:cs="B Nazanin" w:hint="cs"/>
          <w:sz w:val="32"/>
          <w:szCs w:val="32"/>
          <w:rtl/>
        </w:rPr>
        <w:t xml:space="preserve">همیشه هم </w:t>
      </w:r>
      <w:r>
        <w:rPr>
          <w:rFonts w:ascii="Arial" w:hAnsi="Arial" w:cs="B Nazanin"/>
          <w:sz w:val="32"/>
          <w:szCs w:val="32"/>
          <w:rtl/>
        </w:rPr>
        <w:t xml:space="preserve">منافع تاجران و هم </w:t>
      </w:r>
      <w:r>
        <w:rPr>
          <w:rFonts w:ascii="Arial" w:hAnsi="Arial" w:cs="B Nazanin" w:hint="cs"/>
          <w:sz w:val="32"/>
          <w:szCs w:val="32"/>
          <w:rtl/>
        </w:rPr>
        <w:t xml:space="preserve">منافع </w:t>
      </w:r>
      <w:r>
        <w:rPr>
          <w:rFonts w:ascii="Arial" w:hAnsi="Arial" w:cs="B Nazanin"/>
          <w:sz w:val="32"/>
          <w:szCs w:val="32"/>
          <w:rtl/>
        </w:rPr>
        <w:t>خر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داران</w:t>
      </w:r>
      <w:r>
        <w:rPr>
          <w:rFonts w:ascii="Arial" w:hAnsi="Arial" w:cs="B Nazanin"/>
          <w:sz w:val="32"/>
          <w:szCs w:val="32"/>
          <w:rtl/>
        </w:rPr>
        <w:t xml:space="preserve"> را تضم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کرد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زنان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نیز </w:t>
      </w:r>
      <w:r>
        <w:rPr>
          <w:rFonts w:ascii="Arial" w:hAnsi="Arial" w:cs="B Nazanin"/>
          <w:sz w:val="32"/>
          <w:szCs w:val="32"/>
          <w:rtl/>
        </w:rPr>
        <w:t>نقش مهم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تجارت محل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داشتند و بر حوزه بازرگان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خود نظارت داشتند. آنها در سازمانده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تجارت محل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حفظ تعادل و برابر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جنس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مؤثر بودند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t>امروزه،</w:t>
      </w:r>
      <w:r>
        <w:rPr>
          <w:rFonts w:ascii="Arial" w:hAnsi="Arial" w:cs="B Nazanin"/>
          <w:sz w:val="32"/>
          <w:szCs w:val="32"/>
          <w:rtl/>
        </w:rPr>
        <w:t xml:space="preserve"> مردم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همچنان در تجارت و بازرگان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برتر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خود ادامه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دهند و برخ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بزرگتر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بازارها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در سرزم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قرار دارند، از جمله بازار اصل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اون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تشا،</w:t>
      </w:r>
      <w:r>
        <w:rPr>
          <w:rFonts w:ascii="Arial" w:hAnsi="Arial" w:cs="B Nazanin"/>
          <w:sz w:val="32"/>
          <w:szCs w:val="32"/>
          <w:rtl/>
        </w:rPr>
        <w:t xml:space="preserve"> بازار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ارا</w:t>
      </w:r>
      <w:r>
        <w:rPr>
          <w:rFonts w:ascii="Arial" w:hAnsi="Arial" w:cs="B Nazanin"/>
          <w:sz w:val="32"/>
          <w:szCs w:val="32"/>
          <w:rtl/>
        </w:rPr>
        <w:t xml:space="preserve"> آبا، و بازار اصل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ننو</w:t>
      </w:r>
      <w:r>
        <w:rPr>
          <w:rFonts w:ascii="Arial" w:hAnsi="Arial" w:cs="B Nazanin" w:hint="cs"/>
          <w:sz w:val="32"/>
          <w:szCs w:val="32"/>
          <w:rtl/>
        </w:rPr>
        <w:t xml:space="preserve">ی از جمله انها است .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خانواده</w:t>
      </w:r>
      <w:r>
        <w:rPr>
          <w:rFonts w:ascii="Arial" w:hAnsi="Arial" w:cs="B Nazanin"/>
          <w:sz w:val="32"/>
          <w:szCs w:val="32"/>
          <w:rtl/>
        </w:rPr>
        <w:t xml:space="preserve"> ها </w:t>
      </w:r>
      <w:r>
        <w:rPr>
          <w:rFonts w:ascii="Arial" w:hAnsi="Arial" w:cs="B Nazanin" w:hint="cs"/>
          <w:sz w:val="32"/>
          <w:szCs w:val="32"/>
          <w:rtl/>
        </w:rPr>
        <w:t xml:space="preserve">در این منطقه ، </w:t>
      </w:r>
      <w:r>
        <w:rPr>
          <w:rFonts w:ascii="Arial" w:hAnsi="Arial" w:cs="B Nazanin"/>
          <w:sz w:val="32"/>
          <w:szCs w:val="32"/>
          <w:rtl/>
        </w:rPr>
        <w:t>فرزندان خود را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آموزش کارآموز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بازرگانان مستقر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سپارند </w:t>
      </w:r>
      <w:r>
        <w:rPr>
          <w:rFonts w:ascii="Arial" w:hAnsi="Arial" w:cs="B Nazanin" w:hint="cs"/>
          <w:sz w:val="32"/>
          <w:szCs w:val="32"/>
          <w:rtl/>
        </w:rPr>
        <w:t>تا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راث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نسل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کارآفر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پرورش دهند. رابرت 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رث،</w:t>
      </w:r>
      <w:r>
        <w:rPr>
          <w:rFonts w:ascii="Arial" w:hAnsi="Arial" w:cs="B Nazanin"/>
          <w:sz w:val="32"/>
          <w:szCs w:val="32"/>
          <w:rtl/>
        </w:rPr>
        <w:t xml:space="preserve"> 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سنده</w:t>
      </w:r>
      <w:r>
        <w:rPr>
          <w:rFonts w:ascii="Arial" w:hAnsi="Arial" w:cs="B Nazanin"/>
          <w:sz w:val="32"/>
          <w:szCs w:val="32"/>
          <w:rtl/>
        </w:rPr>
        <w:t xml:space="preserve"> مشهور به درست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توص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ف</w:t>
      </w:r>
      <w:r>
        <w:rPr>
          <w:rFonts w:ascii="Arial" w:hAnsi="Arial" w:cs="B Nazanin"/>
          <w:sz w:val="32"/>
          <w:szCs w:val="32"/>
          <w:rtl/>
        </w:rPr>
        <w:t xml:space="preserve"> کرده است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که </w:t>
      </w:r>
      <w:r>
        <w:rPr>
          <w:rFonts w:ascii="Arial" w:hAnsi="Arial" w:cs="B Nazanin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ستم</w:t>
      </w:r>
      <w:r>
        <w:rPr>
          <w:rFonts w:ascii="Arial" w:hAnsi="Arial" w:cs="B Nazanin"/>
          <w:sz w:val="32"/>
          <w:szCs w:val="32"/>
          <w:rtl/>
        </w:rPr>
        <w:t xml:space="preserve"> کارآموز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</w:rPr>
        <w:t xml:space="preserve"> Igbo </w:t>
      </w:r>
      <w:r>
        <w:rPr>
          <w:rFonts w:ascii="Arial" w:hAnsi="Arial" w:cs="B Nazanin"/>
          <w:sz w:val="32"/>
          <w:szCs w:val="32"/>
          <w:rtl/>
        </w:rPr>
        <w:t>به عنوان "بزرگتر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پلت فرم انکوباتور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جهان" </w:t>
      </w:r>
      <w:r>
        <w:rPr>
          <w:rFonts w:ascii="Arial" w:hAnsi="Arial" w:cs="B Nazanin" w:hint="cs"/>
          <w:sz w:val="32"/>
          <w:szCs w:val="32"/>
          <w:rtl/>
        </w:rPr>
        <w:t>است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ها</w:t>
      </w:r>
      <w:r>
        <w:rPr>
          <w:rFonts w:ascii="Arial" w:hAnsi="Arial" w:cs="B Nazanin"/>
          <w:sz w:val="32"/>
          <w:szCs w:val="32"/>
          <w:rtl/>
        </w:rPr>
        <w:t xml:space="preserve"> نه تنها بر فعال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تسلط دارد، بلکه به عنوان 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حفظ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راث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هو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ت،</w:t>
      </w:r>
      <w:r>
        <w:rPr>
          <w:rFonts w:ascii="Arial" w:hAnsi="Arial" w:cs="B Nazanin"/>
          <w:sz w:val="32"/>
          <w:szCs w:val="32"/>
          <w:rtl/>
        </w:rPr>
        <w:t xml:space="preserve"> زبان و ارزش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فرهنگ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از ان بهره می برند </w:t>
      </w:r>
      <w:r>
        <w:rPr>
          <w:rFonts w:ascii="Arial" w:hAnsi="Arial" w:cs="B Nazanin"/>
          <w:sz w:val="32"/>
          <w:szCs w:val="32"/>
          <w:rtl/>
        </w:rPr>
        <w:t>.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27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https://guardian.ng/art/uwa-bu-ahia-a-virtual-journey-into-the-rich-commercial-history-of-the-igbo-culture/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</w:rPr>
      </w:pP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برگزاری 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جشنواره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کتاب در لاگوس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پنجم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دوره جشنواره کتاب کودک آکادا</w:t>
      </w:r>
      <w:r>
        <w:rPr>
          <w:rFonts w:ascii="Arial" w:hAnsi="Arial" w:cs="B Nazanin"/>
          <w:sz w:val="32"/>
          <w:szCs w:val="32"/>
        </w:rPr>
        <w:t xml:space="preserve"> (ACBF) </w:t>
      </w:r>
      <w:r>
        <w:rPr>
          <w:rFonts w:ascii="Arial" w:hAnsi="Arial" w:cs="B Nazanin"/>
          <w:sz w:val="32"/>
          <w:szCs w:val="32"/>
          <w:rtl/>
        </w:rPr>
        <w:t>در لاگوس برگزار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جشنواره که اول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و بزرگتر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جشنواره کتاب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است که به طور خاص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کودکان برگزار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شود، در مدرسه</w:t>
      </w:r>
      <w:r>
        <w:rPr>
          <w:rFonts w:ascii="Arial" w:hAnsi="Arial" w:cs="B Nazanin"/>
          <w:sz w:val="32"/>
          <w:szCs w:val="32"/>
        </w:rPr>
        <w:t xml:space="preserve"> Starfield </w:t>
      </w:r>
      <w:r>
        <w:rPr>
          <w:rFonts w:ascii="Arial" w:hAnsi="Arial" w:cs="B Nazanin"/>
          <w:sz w:val="32"/>
          <w:szCs w:val="32"/>
        </w:rPr>
        <w:lastRenderedPageBreak/>
        <w:t xml:space="preserve">Montessori </w:t>
      </w:r>
      <w:r>
        <w:rPr>
          <w:rFonts w:ascii="Arial" w:hAnsi="Arial" w:cs="B Nazanin"/>
          <w:sz w:val="32"/>
          <w:szCs w:val="32"/>
          <w:rtl/>
        </w:rPr>
        <w:t>در</w:t>
      </w:r>
      <w:r>
        <w:rPr>
          <w:rFonts w:ascii="Arial" w:hAnsi="Arial" w:cs="B Nazanin"/>
          <w:sz w:val="32"/>
          <w:szCs w:val="32"/>
        </w:rPr>
        <w:t xml:space="preserve"> Lekki</w:t>
      </w:r>
      <w:r>
        <w:rPr>
          <w:rFonts w:ascii="Arial" w:hAnsi="Arial" w:cs="B Nazanin"/>
          <w:sz w:val="32"/>
          <w:szCs w:val="32"/>
          <w:rtl/>
        </w:rPr>
        <w:t>، لاگوس برگزار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رو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داد</w:t>
      </w:r>
      <w:r>
        <w:rPr>
          <w:rFonts w:ascii="Arial" w:hAnsi="Arial" w:cs="B Nazanin"/>
          <w:sz w:val="32"/>
          <w:szCs w:val="32"/>
          <w:rtl/>
        </w:rPr>
        <w:t xml:space="preserve"> با موضوع «از طر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صفحات» مجموعه متنوع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سندگان</w:t>
      </w:r>
      <w:r>
        <w:rPr>
          <w:rFonts w:ascii="Arial" w:hAnsi="Arial" w:cs="B Nazanin"/>
          <w:sz w:val="32"/>
          <w:szCs w:val="32"/>
          <w:rtl/>
        </w:rPr>
        <w:t xml:space="preserve"> و تصو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رگران</w:t>
      </w:r>
      <w:r>
        <w:rPr>
          <w:rFonts w:ascii="Arial" w:hAnsi="Arial" w:cs="B Nazanin"/>
          <w:sz w:val="32"/>
          <w:szCs w:val="32"/>
          <w:rtl/>
        </w:rPr>
        <w:t xml:space="preserve"> را به نما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گذارد</w:t>
      </w:r>
      <w:r>
        <w:rPr>
          <w:rFonts w:ascii="Arial" w:hAnsi="Arial" w:cs="B Nazanin"/>
          <w:sz w:val="32"/>
          <w:szCs w:val="32"/>
          <w:rtl/>
        </w:rPr>
        <w:t xml:space="preserve"> که داستان‌ها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</w:t>
      </w:r>
      <w:r>
        <w:rPr>
          <w:rFonts w:ascii="Arial" w:hAnsi="Arial" w:cs="B Nazanin"/>
          <w:sz w:val="32"/>
          <w:szCs w:val="32"/>
          <w:rtl/>
        </w:rPr>
        <w:t xml:space="preserve"> و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راث،</w:t>
      </w:r>
      <w:r>
        <w:rPr>
          <w:rFonts w:ascii="Arial" w:hAnsi="Arial" w:cs="B Nazanin"/>
          <w:sz w:val="32"/>
          <w:szCs w:val="32"/>
          <w:rtl/>
        </w:rPr>
        <w:t xml:space="preserve"> فرهنگ و جوامع خود را از طر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ادب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ات</w:t>
      </w:r>
      <w:r>
        <w:rPr>
          <w:rFonts w:ascii="Arial" w:hAnsi="Arial" w:cs="B Nazanin"/>
          <w:sz w:val="32"/>
          <w:szCs w:val="32"/>
          <w:rtl/>
        </w:rPr>
        <w:t xml:space="preserve"> کودکان به اشتراک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گذارند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t>برگزارکننده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جشنواره، خانم اولوبونم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آبدر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طلاب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در نشست رسانه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رونما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از جشنواره سال 2023، گفت: جشنواره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فرهنگ مطالعه را از سن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پا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مورد </w:t>
      </w:r>
      <w:r>
        <w:rPr>
          <w:rFonts w:ascii="Arial" w:hAnsi="Arial" w:cs="B Nazanin"/>
          <w:sz w:val="32"/>
          <w:szCs w:val="32"/>
          <w:rtl/>
        </w:rPr>
        <w:t>تشو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قرار داده </w:t>
      </w:r>
      <w:r>
        <w:rPr>
          <w:rFonts w:ascii="Arial" w:hAnsi="Arial" w:cs="B Nazanin"/>
          <w:sz w:val="32"/>
          <w:szCs w:val="32"/>
          <w:rtl/>
        </w:rPr>
        <w:t>و دسترس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</w:t>
      </w:r>
      <w:r>
        <w:rPr>
          <w:rFonts w:ascii="Arial" w:hAnsi="Arial" w:cs="B Nazanin" w:hint="cs"/>
          <w:sz w:val="32"/>
          <w:szCs w:val="32"/>
          <w:rtl/>
        </w:rPr>
        <w:t>آن را در</w:t>
      </w:r>
      <w:r>
        <w:rPr>
          <w:rFonts w:ascii="Arial" w:hAnsi="Arial" w:cs="B Nazanin"/>
          <w:sz w:val="32"/>
          <w:szCs w:val="32"/>
          <w:rtl/>
        </w:rPr>
        <w:t xml:space="preserve"> سن</w:t>
      </w:r>
      <w:r>
        <w:rPr>
          <w:rFonts w:ascii="Arial" w:hAnsi="Arial" w:cs="B Nazanin" w:hint="cs"/>
          <w:sz w:val="32"/>
          <w:szCs w:val="32"/>
          <w:rtl/>
        </w:rPr>
        <w:t xml:space="preserve">ین مختلف </w:t>
      </w:r>
      <w:r>
        <w:rPr>
          <w:rFonts w:ascii="Arial" w:hAnsi="Arial" w:cs="B Nazanin"/>
          <w:sz w:val="32"/>
          <w:szCs w:val="32"/>
          <w:rtl/>
        </w:rPr>
        <w:t>بهبود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بخشد. 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28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https://thenationonlineng.net/book-festival-holds-in-lagos/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نیجریه برای تکمیل کادر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آموزش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خود نیاز به 250 هزار معلم دارد  </w:t>
      </w:r>
    </w:p>
    <w:p>
      <w:pPr>
        <w:spacing w:after="0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طاهر ماهان وزیر آموزش نیجریه گفت </w:t>
      </w:r>
      <w:r>
        <w:rPr>
          <w:rFonts w:asciiTheme="majorBidi" w:hAnsiTheme="majorBidi" w:cs="B Nazanin"/>
          <w:sz w:val="32"/>
          <w:szCs w:val="32"/>
          <w:rtl/>
        </w:rPr>
        <w:t>در تلاش برای تقویت استانداردهای آموزشی در کشور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نیجریه است و </w:t>
      </w:r>
      <w:r>
        <w:rPr>
          <w:rFonts w:asciiTheme="majorBidi" w:hAnsiTheme="majorBidi" w:cs="B Nazanin"/>
          <w:sz w:val="32"/>
          <w:szCs w:val="32"/>
          <w:rtl/>
        </w:rPr>
        <w:t>شورای ثبت نام معلمان نیجریه</w:t>
      </w:r>
      <w:r>
        <w:rPr>
          <w:rFonts w:asciiTheme="majorBidi" w:hAnsiTheme="majorBidi" w:cs="B Nazanin"/>
          <w:sz w:val="32"/>
          <w:szCs w:val="32"/>
        </w:rPr>
        <w:t xml:space="preserve"> (TRCN) </w:t>
      </w:r>
      <w:r>
        <w:rPr>
          <w:rFonts w:asciiTheme="majorBidi" w:hAnsiTheme="majorBidi" w:cs="B Nazanin" w:hint="cs"/>
          <w:sz w:val="32"/>
          <w:szCs w:val="32"/>
          <w:rtl/>
        </w:rPr>
        <w:t>کار</w:t>
      </w:r>
      <w:r>
        <w:rPr>
          <w:rFonts w:asciiTheme="majorBidi" w:hAnsiTheme="majorBidi" w:cs="B Nazanin"/>
          <w:sz w:val="32"/>
          <w:szCs w:val="32"/>
          <w:rtl/>
        </w:rPr>
        <w:t xml:space="preserve"> سختی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>
        <w:rPr>
          <w:rFonts w:asciiTheme="majorBidi" w:hAnsiTheme="majorBidi" w:cs="B Nazanin"/>
          <w:sz w:val="32"/>
          <w:szCs w:val="32"/>
          <w:rtl/>
        </w:rPr>
        <w:t xml:space="preserve">در مورد ثبت نام و صدور مجوز برای معلمان </w:t>
      </w:r>
      <w:r>
        <w:rPr>
          <w:rFonts w:asciiTheme="majorBidi" w:hAnsiTheme="majorBidi" w:cs="B Nazanin" w:hint="cs"/>
          <w:sz w:val="32"/>
          <w:szCs w:val="32"/>
          <w:rtl/>
        </w:rPr>
        <w:t>، پیشرو دارد .</w:t>
      </w:r>
    </w:p>
    <w:p>
      <w:pPr>
        <w:spacing w:after="0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در حال حاضر، شغل</w:t>
      </w:r>
      <w:r>
        <w:rPr>
          <w:rFonts w:asciiTheme="majorBidi" w:hAnsiTheme="majorBidi" w:cs="B Nazanin"/>
          <w:sz w:val="32"/>
          <w:szCs w:val="32"/>
          <w:rtl/>
        </w:rPr>
        <w:t xml:space="preserve"> معلمی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نیجریه فقط برای کسانی فراهم است </w:t>
      </w:r>
      <w:r>
        <w:rPr>
          <w:rFonts w:asciiTheme="majorBidi" w:hAnsiTheme="majorBidi" w:cs="B Nazanin"/>
          <w:sz w:val="32"/>
          <w:szCs w:val="32"/>
          <w:rtl/>
        </w:rPr>
        <w:t>که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به هر دلیلی </w:t>
      </w:r>
      <w:r>
        <w:rPr>
          <w:rFonts w:asciiTheme="majorBidi" w:hAnsiTheme="majorBidi" w:cs="B Nazanin"/>
          <w:sz w:val="32"/>
          <w:szCs w:val="32"/>
          <w:rtl/>
        </w:rPr>
        <w:t>نتوانست</w:t>
      </w:r>
      <w:r>
        <w:rPr>
          <w:rFonts w:asciiTheme="majorBidi" w:hAnsiTheme="majorBidi" w:cs="B Nazanin" w:hint="cs"/>
          <w:sz w:val="32"/>
          <w:szCs w:val="32"/>
          <w:rtl/>
        </w:rPr>
        <w:t>ه ا</w:t>
      </w:r>
      <w:r>
        <w:rPr>
          <w:rFonts w:asciiTheme="majorBidi" w:hAnsiTheme="majorBidi" w:cs="B Nazanin"/>
          <w:sz w:val="32"/>
          <w:szCs w:val="32"/>
          <w:rtl/>
        </w:rPr>
        <w:t>ند شغل مورد نظر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مطلوب </w:t>
      </w:r>
      <w:r>
        <w:rPr>
          <w:rFonts w:asciiTheme="majorBidi" w:hAnsiTheme="majorBidi" w:cs="B Nazanin"/>
          <w:sz w:val="32"/>
          <w:szCs w:val="32"/>
          <w:rtl/>
        </w:rPr>
        <w:t xml:space="preserve">خود را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جاهای دیگر </w:t>
      </w:r>
      <w:r>
        <w:rPr>
          <w:rFonts w:asciiTheme="majorBidi" w:hAnsiTheme="majorBidi" w:cs="B Nazanin"/>
          <w:sz w:val="32"/>
          <w:szCs w:val="32"/>
          <w:rtl/>
        </w:rPr>
        <w:t>بدست آورند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به ناچار شغل معلمی را انتخاب کرده اند ، فراهم است. </w:t>
      </w:r>
      <w:r>
        <w:rPr>
          <w:rFonts w:asciiTheme="majorBidi" w:hAnsiTheme="majorBidi" w:cs="B Nazanin"/>
          <w:sz w:val="32"/>
          <w:szCs w:val="32"/>
          <w:rtl/>
        </w:rPr>
        <w:t>بسیاری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معتقد هستند ، </w:t>
      </w:r>
      <w:r>
        <w:rPr>
          <w:rFonts w:asciiTheme="majorBidi" w:hAnsiTheme="majorBidi" w:cs="B Nazanin"/>
          <w:sz w:val="32"/>
          <w:szCs w:val="32"/>
          <w:rtl/>
        </w:rPr>
        <w:t xml:space="preserve">فقدان تعهد و اشتیاق برخی از معلمان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به حرفه خود بیشتر ناشی از عدم حرفه بودن امر تدریس است که بطور کلی در فرایند انتخاب لحاظ نمی گردد . 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شغل های </w:t>
      </w:r>
      <w:r>
        <w:rPr>
          <w:rFonts w:asciiTheme="majorBidi" w:hAnsiTheme="majorBidi" w:cs="B Nazanin"/>
          <w:sz w:val="32"/>
          <w:szCs w:val="32"/>
          <w:rtl/>
        </w:rPr>
        <w:t xml:space="preserve">پزشکی، مهندسی و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رشته </w:t>
      </w:r>
      <w:r>
        <w:rPr>
          <w:rFonts w:asciiTheme="majorBidi" w:hAnsiTheme="majorBidi" w:cs="B Nazanin"/>
          <w:sz w:val="32"/>
          <w:szCs w:val="32"/>
          <w:rtl/>
        </w:rPr>
        <w:t xml:space="preserve">حقوق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نیجریه براساس تطابق رشته تحصیلی و توانمندی های اولیه انجام می پذیرد ، ولی متاسفانه شغل معلمی با همه نوع مدرک در نیجریه مورد پذیرش قرار می گیرند. </w:t>
      </w:r>
    </w:p>
    <w:p>
      <w:pPr>
        <w:spacing w:after="0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مدارس </w:t>
      </w:r>
      <w:r>
        <w:rPr>
          <w:rFonts w:asciiTheme="majorBidi" w:hAnsiTheme="majorBidi" w:cs="B Nazanin"/>
          <w:sz w:val="32"/>
          <w:szCs w:val="32"/>
          <w:rtl/>
        </w:rPr>
        <w:t xml:space="preserve"> فدرال و ایالتی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معمولا </w:t>
      </w:r>
      <w:r>
        <w:rPr>
          <w:rFonts w:asciiTheme="majorBidi" w:hAnsiTheme="majorBidi" w:cs="B Nazanin"/>
          <w:sz w:val="32"/>
          <w:szCs w:val="32"/>
          <w:rtl/>
        </w:rPr>
        <w:t>معلمان فاقد صلاحیت را استخدام نمی کنند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، ولی در عوض </w:t>
      </w:r>
      <w:r>
        <w:rPr>
          <w:rFonts w:asciiTheme="majorBidi" w:hAnsiTheme="majorBidi" w:cs="B Nazanin"/>
          <w:sz w:val="32"/>
          <w:szCs w:val="32"/>
          <w:rtl/>
        </w:rPr>
        <w:t xml:space="preserve"> مدارس خصوصی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این کشور  بدون هیچ مشکلی انها را </w:t>
      </w:r>
      <w:r>
        <w:rPr>
          <w:rFonts w:asciiTheme="majorBidi" w:hAnsiTheme="majorBidi" w:cs="B Nazanin"/>
          <w:sz w:val="32"/>
          <w:szCs w:val="32"/>
          <w:rtl/>
        </w:rPr>
        <w:t>استخدام می کند.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این در حالی است که برخی از</w:t>
      </w:r>
      <w:r>
        <w:rPr>
          <w:rFonts w:asciiTheme="majorBidi" w:hAnsiTheme="majorBidi" w:cs="B Nazanin"/>
          <w:sz w:val="32"/>
          <w:szCs w:val="32"/>
          <w:rtl/>
        </w:rPr>
        <w:t xml:space="preserve"> معلمان شاغل در مدارس خصوصی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اصولا </w:t>
      </w:r>
      <w:r>
        <w:rPr>
          <w:rFonts w:asciiTheme="majorBidi" w:hAnsiTheme="majorBidi" w:cs="B Nazanin"/>
          <w:sz w:val="32"/>
          <w:szCs w:val="32"/>
          <w:rtl/>
        </w:rPr>
        <w:t xml:space="preserve"> فارغ التحصیل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از موسسسات دانشگاهی و علمی نیستند . ازسوی دیگر،</w:t>
      </w:r>
      <w:r>
        <w:rPr>
          <w:rFonts w:asciiTheme="majorBidi" w:hAnsiTheme="majorBidi" w:cs="B Nazanin"/>
          <w:sz w:val="32"/>
          <w:szCs w:val="32"/>
          <w:rtl/>
        </w:rPr>
        <w:t xml:space="preserve"> هرکسی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براحتی می تواند </w:t>
      </w:r>
      <w:r>
        <w:rPr>
          <w:rFonts w:asciiTheme="majorBidi" w:hAnsiTheme="majorBidi" w:cs="B Nazanin"/>
          <w:sz w:val="32"/>
          <w:szCs w:val="32"/>
          <w:rtl/>
        </w:rPr>
        <w:t xml:space="preserve">بدون داشتن مدارک آموزشی لازم، مدارسی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خصوصی </w:t>
      </w:r>
      <w:r>
        <w:rPr>
          <w:rFonts w:asciiTheme="majorBidi" w:hAnsiTheme="majorBidi" w:cs="B Nazanin"/>
          <w:sz w:val="32"/>
          <w:szCs w:val="32"/>
          <w:rtl/>
        </w:rPr>
        <w:t>تأسیس کن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>د.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/>
          <w:sz w:val="32"/>
          <w:szCs w:val="32"/>
          <w:rtl/>
        </w:rPr>
        <w:t>شورای ثبت نام معلمان نیجریه</w:t>
      </w:r>
      <w:r>
        <w:rPr>
          <w:rFonts w:asciiTheme="majorBidi" w:hAnsiTheme="majorBidi" w:cs="B Nazanin"/>
          <w:sz w:val="32"/>
          <w:szCs w:val="32"/>
        </w:rPr>
        <w:t xml:space="preserve"> (TRCN) </w:t>
      </w:r>
      <w:r>
        <w:rPr>
          <w:rFonts w:asciiTheme="majorBidi" w:hAnsiTheme="majorBidi" w:cs="B Nazanin" w:hint="cs"/>
          <w:sz w:val="32"/>
          <w:szCs w:val="32"/>
          <w:rtl/>
        </w:rPr>
        <w:t>در سال</w:t>
      </w:r>
      <w:r>
        <w:rPr>
          <w:rFonts w:asciiTheme="majorBidi" w:hAnsiTheme="majorBidi" w:cs="B Nazanin"/>
          <w:sz w:val="32"/>
          <w:szCs w:val="32"/>
          <w:rtl/>
        </w:rPr>
        <w:t xml:space="preserve"> 2004 برای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اجرا و انتخاب و هدایت </w:t>
      </w:r>
      <w:r>
        <w:rPr>
          <w:rFonts w:asciiTheme="majorBidi" w:hAnsiTheme="majorBidi" w:cs="B Nazanin"/>
          <w:sz w:val="32"/>
          <w:szCs w:val="32"/>
          <w:rtl/>
        </w:rPr>
        <w:t xml:space="preserve">حرفه معلمی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نیجریه </w:t>
      </w:r>
      <w:r>
        <w:rPr>
          <w:rFonts w:asciiTheme="majorBidi" w:hAnsiTheme="majorBidi" w:cs="B Nazanin"/>
          <w:sz w:val="32"/>
          <w:szCs w:val="32"/>
          <w:rtl/>
        </w:rPr>
        <w:t>تأسیس شد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تا این مهم را محقق نماید . اخیرا </w:t>
      </w:r>
      <w:r>
        <w:rPr>
          <w:rFonts w:asciiTheme="majorBidi" w:hAnsiTheme="majorBidi" w:cs="B Nazanin"/>
          <w:sz w:val="32"/>
          <w:szCs w:val="32"/>
          <w:rtl/>
        </w:rPr>
        <w:t xml:space="preserve">این شورا هشدار داده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است </w:t>
      </w:r>
      <w:r>
        <w:rPr>
          <w:rFonts w:asciiTheme="majorBidi" w:hAnsiTheme="majorBidi" w:cs="B Nazanin"/>
          <w:sz w:val="32"/>
          <w:szCs w:val="32"/>
          <w:rtl/>
        </w:rPr>
        <w:t xml:space="preserve">که بیش از 70 درصد از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معلمان </w:t>
      </w:r>
      <w:r>
        <w:rPr>
          <w:rFonts w:asciiTheme="majorBidi" w:hAnsiTheme="majorBidi" w:cs="B Nazanin"/>
          <w:sz w:val="32"/>
          <w:szCs w:val="32"/>
          <w:rtl/>
        </w:rPr>
        <w:t>مدارس ابتدایی و متوسطه در سراسر کشور واجد شرایط حضور در کلاس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استاندارد های اولیه هستند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</w:rPr>
        <w:lastRenderedPageBreak/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پروفسور اولوسگون آجیبویه، مدیر اجرایی</w:t>
      </w:r>
      <w:r>
        <w:rPr>
          <w:rFonts w:asciiTheme="majorBidi" w:hAnsiTheme="majorBidi" w:cs="B Nazanin"/>
          <w:sz w:val="32"/>
          <w:szCs w:val="32"/>
        </w:rPr>
        <w:t xml:space="preserve"> TRCN</w:t>
      </w:r>
      <w:r>
        <w:rPr>
          <w:rFonts w:asciiTheme="majorBidi" w:hAnsiTheme="majorBidi" w:cs="B Nazanin"/>
          <w:sz w:val="32"/>
          <w:szCs w:val="32"/>
          <w:rtl/>
        </w:rPr>
        <w:t xml:space="preserve">گفت </w:t>
      </w:r>
      <w:r>
        <w:rPr>
          <w:rFonts w:asciiTheme="majorBidi" w:hAnsiTheme="majorBidi" w:cs="B Nazanin" w:hint="cs"/>
          <w:sz w:val="32"/>
          <w:szCs w:val="32"/>
          <w:rtl/>
        </w:rPr>
        <w:t>الان زمان آن فرا رسیده است که کشور را</w:t>
      </w:r>
      <w:r>
        <w:rPr>
          <w:rFonts w:asciiTheme="majorBidi" w:hAnsiTheme="majorBidi" w:cs="B Nazanin"/>
          <w:sz w:val="32"/>
          <w:szCs w:val="32"/>
          <w:rtl/>
        </w:rPr>
        <w:t xml:space="preserve"> از شر معلمان فاقد صلاحیت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برهانیم ، </w:t>
      </w:r>
      <w:r>
        <w:rPr>
          <w:rFonts w:asciiTheme="majorBidi" w:hAnsiTheme="majorBidi" w:cs="B Nazanin"/>
          <w:sz w:val="32"/>
          <w:szCs w:val="32"/>
          <w:rtl/>
        </w:rPr>
        <w:t xml:space="preserve">حتی اگر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این کار با کمبود </w:t>
      </w:r>
      <w:r>
        <w:rPr>
          <w:rFonts w:asciiTheme="majorBidi" w:hAnsiTheme="majorBidi" w:cs="B Nazanin"/>
          <w:sz w:val="32"/>
          <w:szCs w:val="32"/>
          <w:rtl/>
        </w:rPr>
        <w:t xml:space="preserve">معلم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بیشتری روبرو گردیم . </w:t>
      </w:r>
      <w:r>
        <w:rPr>
          <w:rFonts w:asciiTheme="majorBidi" w:hAnsiTheme="majorBidi" w:cs="B Nazanin"/>
          <w:sz w:val="32"/>
          <w:szCs w:val="32"/>
          <w:rtl/>
        </w:rPr>
        <w:t xml:space="preserve">به گفته وی، برای رفع کمبود معلم در مقاطع ابتدایی و متوسطه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>
        <w:rPr>
          <w:rFonts w:asciiTheme="majorBidi" w:hAnsiTheme="majorBidi" w:cs="B Nazanin"/>
          <w:sz w:val="32"/>
          <w:szCs w:val="32"/>
          <w:rtl/>
        </w:rPr>
        <w:t>سالانه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به </w:t>
      </w:r>
      <w:r>
        <w:rPr>
          <w:rFonts w:asciiTheme="majorBidi" w:hAnsiTheme="majorBidi" w:cs="B Nazanin"/>
          <w:sz w:val="32"/>
          <w:szCs w:val="32"/>
          <w:rtl/>
        </w:rPr>
        <w:t xml:space="preserve"> 250 هزار معلم در کشور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نیاز داریم. 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وی </w:t>
      </w:r>
      <w:r>
        <w:rPr>
          <w:rFonts w:asciiTheme="majorBidi" w:hAnsiTheme="majorBidi" w:cs="B Nazanin" w:hint="cs"/>
          <w:sz w:val="32"/>
          <w:szCs w:val="32"/>
          <w:rtl/>
        </w:rPr>
        <w:t>اضافه کرد</w:t>
      </w:r>
      <w:r>
        <w:rPr>
          <w:rFonts w:asciiTheme="majorBidi" w:hAnsiTheme="majorBidi" w:cs="B Nazanin"/>
          <w:sz w:val="32"/>
          <w:szCs w:val="32"/>
          <w:rtl/>
        </w:rPr>
        <w:t xml:space="preserve"> از چهار میلیون معلم در کشور، حدود 2 میلیون و 300 هزار معلم در شورا ثبت نام کرده اند، اما بسیاری از معلمان مدارس خصوصی هنوز ثبت نام نکرده اند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به گفته وی، 83 درصد معلمان ثبت نام شده </w:t>
      </w:r>
      <w:r>
        <w:rPr>
          <w:rFonts w:asciiTheme="majorBidi" w:hAnsiTheme="majorBidi" w:cs="B Nazanin" w:hint="cs"/>
          <w:sz w:val="32"/>
          <w:szCs w:val="32"/>
          <w:rtl/>
        </w:rPr>
        <w:t>از</w:t>
      </w:r>
      <w:r>
        <w:rPr>
          <w:rFonts w:asciiTheme="majorBidi" w:hAnsiTheme="majorBidi" w:cs="B Nazanin"/>
          <w:sz w:val="32"/>
          <w:szCs w:val="32"/>
          <w:rtl/>
        </w:rPr>
        <w:t xml:space="preserve"> مدارس دولتی هستند، در حالی که در سطح مدارس غیردولتی کمتر از 50 درصد معلمان ثبت نام کرده اند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وی گفت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>
        <w:rPr>
          <w:rFonts w:asciiTheme="majorBidi" w:hAnsiTheme="majorBidi" w:cs="B Nazanin"/>
          <w:sz w:val="32"/>
          <w:szCs w:val="32"/>
          <w:rtl/>
        </w:rPr>
        <w:t>شورا به زودی نظارت و اجرای این سیاست را که از فوریه 2020 آغاز شد</w:t>
      </w:r>
      <w:r>
        <w:rPr>
          <w:rFonts w:asciiTheme="majorBidi" w:hAnsiTheme="majorBidi" w:cs="B Nazanin" w:hint="cs"/>
          <w:sz w:val="32"/>
          <w:szCs w:val="32"/>
          <w:rtl/>
        </w:rPr>
        <w:t>ه بود</w:t>
      </w:r>
      <w:r>
        <w:rPr>
          <w:rFonts w:asciiTheme="majorBidi" w:hAnsiTheme="majorBidi" w:cs="B Nazanin"/>
          <w:sz w:val="32"/>
          <w:szCs w:val="32"/>
          <w:rtl/>
        </w:rPr>
        <w:t xml:space="preserve"> و به دلیل همه‌گیری کووید-19 متوقف شد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 بود </w:t>
      </w:r>
      <w:r>
        <w:rPr>
          <w:rFonts w:asciiTheme="majorBidi" w:hAnsiTheme="majorBidi" w:cs="B Nazanin"/>
          <w:sz w:val="32"/>
          <w:szCs w:val="32"/>
          <w:rtl/>
        </w:rPr>
        <w:t xml:space="preserve">، از سر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گرفته </w:t>
      </w:r>
      <w:r>
        <w:rPr>
          <w:rFonts w:asciiTheme="majorBidi" w:hAnsiTheme="majorBidi" w:cs="B Nazanin"/>
          <w:sz w:val="32"/>
          <w:szCs w:val="32"/>
          <w:rtl/>
        </w:rPr>
        <w:t xml:space="preserve">خواهد </w:t>
      </w:r>
      <w:r>
        <w:rPr>
          <w:rFonts w:asciiTheme="majorBidi" w:hAnsiTheme="majorBidi" w:cs="B Nazanin" w:hint="cs"/>
          <w:sz w:val="32"/>
          <w:szCs w:val="32"/>
          <w:rtl/>
        </w:rPr>
        <w:t>شد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jc w:val="right"/>
        <w:rPr>
          <w:rFonts w:asciiTheme="majorBidi" w:hAnsiTheme="majorBidi" w:cs="B Nazanin"/>
          <w:sz w:val="24"/>
          <w:szCs w:val="24"/>
          <w:rtl/>
        </w:rPr>
      </w:pPr>
      <w:hyperlink r:id="rId29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https://guardian.ng/features</w:t>
        </w:r>
      </w:hyperlink>
      <w:r>
        <w:rPr>
          <w:rFonts w:asciiTheme="majorBidi" w:hAnsiTheme="majorBidi" w:cs="B Nazanin"/>
          <w:sz w:val="24"/>
          <w:szCs w:val="24"/>
        </w:rPr>
        <w:t xml:space="preserve"> </w:t>
      </w:r>
    </w:p>
    <w:p>
      <w:pPr>
        <w:jc w:val="both"/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دانشگاه ایبادان و دانشگاه تکنولوژی فدرال بهترین دانشگاه های نیجریه </w:t>
      </w:r>
    </w:p>
    <w:p>
      <w:pPr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دانشگاه کووننت (</w:t>
      </w:r>
      <w:proofErr w:type="spellStart"/>
      <w:r>
        <w:rPr>
          <w:rFonts w:asciiTheme="majorBidi" w:hAnsiTheme="majorBidi" w:cs="B Nazanin"/>
          <w:sz w:val="28"/>
          <w:szCs w:val="28"/>
        </w:rPr>
        <w:t>Covenan</w:t>
      </w:r>
      <w:proofErr w:type="spellEnd"/>
      <w:r>
        <w:rPr>
          <w:rFonts w:asciiTheme="majorBidi" w:hAnsiTheme="majorBidi" w:cs="B Nazanin" w:hint="cs"/>
          <w:sz w:val="28"/>
          <w:szCs w:val="28"/>
          <w:rtl/>
        </w:rPr>
        <w:t>) در ایالت اوگون، دانشگاه ایبادان و دانشگاه فناوری فدرال آکوره در ایالت اوندو، بر اساس رتبه‌بندی آموزش عالی تایمز در سال ۲۰۲۴، رتبه‌های برتر نیجریه را کسب کرده‌اند.</w:t>
      </w:r>
    </w:p>
    <w:p>
      <w:pPr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تجزیه و تحلیل آخرین رتبه بندی نشان داد که دانشگاه کووننت در بین 1000 دانشگاه برتر جهان قرار دارد.</w:t>
      </w:r>
    </w:p>
    <w:p>
      <w:pPr>
        <w:jc w:val="right"/>
        <w:rPr>
          <w:rFonts w:asciiTheme="majorBidi" w:hAnsiTheme="majorBidi" w:cs="B Nazanin"/>
          <w:sz w:val="24"/>
          <w:szCs w:val="24"/>
          <w:rtl/>
        </w:rPr>
      </w:pPr>
      <w:hyperlink r:id="rId30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https://punchng.com/covenant-ui-futa-emerge-top-universities-in-nigeria</w:t>
        </w:r>
        <w:r>
          <w:rPr>
            <w:rFonts w:asciiTheme="majorBidi" w:hAnsiTheme="majorBidi" w:cs="B Nazanin" w:hint="cs"/>
            <w:color w:val="0000FF"/>
            <w:sz w:val="24"/>
            <w:szCs w:val="24"/>
            <w:u w:val="single"/>
            <w:rtl/>
          </w:rPr>
          <w:t>/</w:t>
        </w:r>
      </w:hyperlink>
    </w:p>
    <w:p>
      <w:pPr>
        <w:jc w:val="right"/>
        <w:rPr>
          <w:rFonts w:cs="B Nazanin"/>
        </w:rPr>
      </w:pPr>
    </w:p>
    <w:p>
      <w:pPr>
        <w:jc w:val="right"/>
        <w:rPr>
          <w:rFonts w:asciiTheme="majorBidi" w:hAnsiTheme="majorBidi" w:cs="B Nazanin"/>
          <w:sz w:val="32"/>
          <w:szCs w:val="32"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255084</wp:posOffset>
                </wp:positionV>
                <wp:extent cx="6429375" cy="5145931"/>
                <wp:effectExtent l="0" t="0" r="28575" b="17145"/>
                <wp:wrapNone/>
                <wp:docPr id="33" name="Flowchart: Predefined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145931"/>
                        </a:xfrm>
                        <a:prstGeom prst="flowChartPredefined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جنبش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اسلامی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تحولات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پیرامونی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نیجریه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21198C" id="Flowchart: Predefined Process 33" o:spid="_x0000_s1031" type="#_x0000_t112" style="position:absolute;left:0;text-align:left;margin-left:0;margin-top:20.1pt;width:506.25pt;height:405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" fillcolor="#deebf7" strokecolor="#41719c" strokeweight="1pt">
                <v:textbox>
                  <w:txbxContent>
                    <w:p w14:paraId="1E6E5BCB" w14:textId="77777777" w:rsidR="00F5328D" w:rsidRPr="005B611B" w:rsidRDefault="00F5328D" w:rsidP="00F5328D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جنبش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اسلامی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و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تحولات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پیرامونی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آن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در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نیجریه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lastRenderedPageBreak/>
        <w:t xml:space="preserve">شیخ زکزاکی درگذشت دو عالم بزرگ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جهان تشیع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را به امت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اسلامی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تسلیت گفت</w:t>
      </w:r>
    </w:p>
    <w:p>
      <w:pPr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شیخ ابراهیم زکزاکی رهبر نهضت اسلامی نیجریه درگذشت آیت الله سید محمد مهدی خراسانی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>
        <w:rPr>
          <w:rFonts w:asciiTheme="majorBidi" w:hAnsiTheme="majorBidi" w:cs="B Nazanin"/>
          <w:sz w:val="32"/>
          <w:szCs w:val="32"/>
          <w:rtl/>
        </w:rPr>
        <w:t>در سن 98 سالگی به حضرت آیت الله خامنه ای و امت اسلامی تسلیت گفت</w:t>
      </w:r>
      <w:r>
        <w:rPr>
          <w:rFonts w:asciiTheme="majorBidi" w:hAnsiTheme="majorBidi" w:cs="B Nazanin"/>
          <w:sz w:val="32"/>
          <w:szCs w:val="32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این ضایعه بزرگ درست یک روز پس از رحلت یکی دیگر از علمای بزرگ آیت الله شیخ قاسم طائی در نجف عراق در سن 63 سالگی رخ داد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خداوند مقام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این دو عالم 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را متعالی</w:t>
      </w:r>
      <w:r>
        <w:rPr>
          <w:rFonts w:asciiTheme="majorBidi" w:hAnsiTheme="majorBidi" w:cs="B Nazanin"/>
          <w:sz w:val="32"/>
          <w:szCs w:val="32"/>
          <w:rtl/>
        </w:rPr>
        <w:t xml:space="preserve"> و مغفرت و رحمت خود را نصیب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آنان </w:t>
      </w:r>
      <w:r>
        <w:rPr>
          <w:rFonts w:asciiTheme="majorBidi" w:hAnsiTheme="majorBidi" w:cs="B Nazanin"/>
          <w:sz w:val="32"/>
          <w:szCs w:val="32"/>
          <w:rtl/>
        </w:rPr>
        <w:t>گرداند</w:t>
      </w:r>
      <w:r>
        <w:rPr>
          <w:rFonts w:asciiTheme="majorBidi" w:hAnsiTheme="majorBidi" w:cs="B Nazanin"/>
          <w:sz w:val="32"/>
          <w:szCs w:val="32"/>
        </w:rPr>
        <w:t xml:space="preserve">. </w:t>
      </w:r>
    </w:p>
    <w:p>
      <w:pPr>
        <w:jc w:val="right"/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hyperlink r:id="rId31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https://islamicmovement.org/</w:t>
        </w:r>
      </w:hyperlink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 </w:t>
      </w:r>
    </w:p>
    <w:p>
      <w:pPr>
        <w:jc w:val="both"/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قرآن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هرگز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قابل تغییر نیست</w:t>
      </w:r>
      <w:r>
        <w:rPr>
          <w:rFonts w:asciiTheme="majorBidi" w:hAnsiTheme="majorBidi" w:cs="B Nazanin"/>
          <w:b/>
          <w:bCs/>
          <w:color w:val="0070C0"/>
          <w:sz w:val="32"/>
          <w:szCs w:val="32"/>
        </w:rPr>
        <w:t xml:space="preserve"> 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رهبر جنبش اسلامی نیجریه، شیخ ابراهیم زکزاکی از توطئه دشمنان اسلام در تلاش برای تحریف سخن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ان خداوند هستند </w:t>
      </w:r>
      <w:r>
        <w:rPr>
          <w:rFonts w:asciiTheme="majorBidi" w:hAnsiTheme="majorBidi" w:cs="B Nazanin"/>
          <w:sz w:val="32"/>
          <w:szCs w:val="32"/>
          <w:rtl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</w:rPr>
        <w:t>د</w:t>
      </w:r>
      <w:r>
        <w:rPr>
          <w:rFonts w:asciiTheme="majorBidi" w:hAnsiTheme="majorBidi" w:cs="B Nazanin"/>
          <w:sz w:val="32"/>
          <w:szCs w:val="32"/>
          <w:rtl/>
        </w:rPr>
        <w:t>شمنان همه چیز را تغییر داده اند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اکنون خواستار تغییر اندیشه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های </w:t>
      </w:r>
      <w:r>
        <w:rPr>
          <w:rFonts w:asciiTheme="majorBidi" w:hAnsiTheme="majorBidi" w:cs="B Nazanin"/>
          <w:sz w:val="32"/>
          <w:szCs w:val="32"/>
          <w:rtl/>
        </w:rPr>
        <w:t>دینی هستند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می خواهند بسیاری از حرام ها را حلال کنند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. اما قرآن قابل تغییر نیست. پس تا زمانی که قرآن هست، ما یک انتخاب داریم: پیروی از آن یا ترک آن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. اما ما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نمی توانیم آن را تغییر دهیم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آنها نمی توانند اسلام را تغییر دهند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ولی ممکن است </w:t>
      </w:r>
      <w:r>
        <w:rPr>
          <w:rFonts w:asciiTheme="majorBidi" w:hAnsiTheme="majorBidi" w:cs="B Nazanin"/>
          <w:sz w:val="32"/>
          <w:szCs w:val="32"/>
          <w:rtl/>
        </w:rPr>
        <w:t>مسلمانان را تغییر دهند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و به همین دلیل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است به </w:t>
      </w:r>
      <w:r>
        <w:rPr>
          <w:rFonts w:asciiTheme="majorBidi" w:hAnsiTheme="majorBidi" w:cs="B Nazanin"/>
          <w:sz w:val="32"/>
          <w:szCs w:val="32"/>
          <w:rtl/>
        </w:rPr>
        <w:t xml:space="preserve">قرآن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مداوم </w:t>
      </w:r>
      <w:r>
        <w:rPr>
          <w:rFonts w:asciiTheme="majorBidi" w:hAnsiTheme="majorBidi" w:cs="B Nazanin"/>
          <w:sz w:val="32"/>
          <w:szCs w:val="32"/>
          <w:rtl/>
        </w:rPr>
        <w:t>حمله می‌کن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>د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jc w:val="right"/>
        <w:rPr>
          <w:rFonts w:asciiTheme="majorBidi" w:hAnsiTheme="majorBidi" w:cs="B Nazanin"/>
          <w:sz w:val="24"/>
          <w:szCs w:val="24"/>
        </w:rPr>
      </w:pPr>
      <w:hyperlink r:id="rId32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https://islamicmovement.org/the-quran-cannot-be-be-changed-s-zakzaky/</w:t>
        </w:r>
      </w:hyperlink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>
      <w:pPr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شیعیان 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برنامه ها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 xml:space="preserve"> هفته وحدت 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خود را در نیجریه آغاز کردند  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eastAsia"/>
          <w:sz w:val="32"/>
          <w:szCs w:val="32"/>
          <w:rtl/>
        </w:rPr>
        <w:t>برنامه</w:t>
      </w:r>
      <w:r>
        <w:rPr>
          <w:rFonts w:asciiTheme="majorBidi" w:hAnsiTheme="majorBidi" w:cs="B Nazanin"/>
          <w:sz w:val="32"/>
          <w:szCs w:val="32"/>
          <w:rtl/>
        </w:rPr>
        <w:t xml:space="preserve"> سالانه هفته وحدت در مکان ها و شهرها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مختلف 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جر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  <w:rtl/>
        </w:rPr>
        <w:t xml:space="preserve"> آغاز شده است. هفته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وحدت </w:t>
      </w:r>
      <w:r>
        <w:rPr>
          <w:rFonts w:asciiTheme="majorBidi" w:hAnsiTheme="majorBidi" w:cs="B Nazanin"/>
          <w:sz w:val="32"/>
          <w:szCs w:val="32"/>
          <w:rtl/>
        </w:rPr>
        <w:t>هر سال از 12 تا 17</w:t>
      </w:r>
      <w:r>
        <w:rPr>
          <w:rFonts w:asciiTheme="majorBidi" w:hAnsiTheme="majorBidi" w:cs="B Nazanin"/>
          <w:sz w:val="32"/>
          <w:szCs w:val="32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ربیع الاول در کشور نیجریه </w:t>
      </w:r>
      <w:r>
        <w:rPr>
          <w:rFonts w:asciiTheme="majorBidi" w:hAnsiTheme="majorBidi" w:cs="B Nazanin"/>
          <w:sz w:val="32"/>
          <w:szCs w:val="32"/>
          <w:rtl/>
        </w:rPr>
        <w:t>برگزار 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شود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هدف آن گرد هم آوردن مسلمانان برا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تقو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ت</w:t>
      </w:r>
      <w:r>
        <w:rPr>
          <w:rFonts w:asciiTheme="majorBidi" w:hAnsiTheme="majorBidi" w:cs="B Nazanin"/>
          <w:sz w:val="32"/>
          <w:szCs w:val="32"/>
          <w:rtl/>
        </w:rPr>
        <w:t xml:space="preserve"> وحدت، به و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ژه</w:t>
      </w:r>
      <w:r>
        <w:rPr>
          <w:rFonts w:asciiTheme="majorBidi" w:hAnsiTheme="majorBidi" w:cs="B Nazanin"/>
          <w:sz w:val="32"/>
          <w:szCs w:val="32"/>
          <w:rtl/>
        </w:rPr>
        <w:t xml:space="preserve"> ب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ن</w:t>
      </w:r>
      <w:r>
        <w:rPr>
          <w:rFonts w:asciiTheme="majorBidi" w:hAnsiTheme="majorBidi" w:cs="B Nazanin"/>
          <w:sz w:val="32"/>
          <w:szCs w:val="32"/>
          <w:rtl/>
        </w:rPr>
        <w:t xml:space="preserve"> مسلمانان ش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عه</w:t>
      </w:r>
      <w:r>
        <w:rPr>
          <w:rFonts w:asciiTheme="majorBidi" w:hAnsiTheme="majorBidi" w:cs="B Nazanin"/>
          <w:sz w:val="32"/>
          <w:szCs w:val="32"/>
          <w:rtl/>
        </w:rPr>
        <w:t xml:space="preserve"> و سن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است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این اقدام که </w:t>
      </w:r>
      <w:r>
        <w:rPr>
          <w:rFonts w:asciiTheme="majorBidi" w:hAnsiTheme="majorBidi" w:cs="B Nazanin" w:hint="eastAsia"/>
          <w:sz w:val="32"/>
          <w:szCs w:val="32"/>
          <w:rtl/>
        </w:rPr>
        <w:t>به</w:t>
      </w:r>
      <w:r>
        <w:rPr>
          <w:rFonts w:asciiTheme="majorBidi" w:hAnsiTheme="majorBidi" w:cs="B Nazanin"/>
          <w:sz w:val="32"/>
          <w:szCs w:val="32"/>
          <w:rtl/>
        </w:rPr>
        <w:t xml:space="preserve"> ابتکار امام راحل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نام گذاری شده است </w:t>
      </w:r>
      <w:r>
        <w:rPr>
          <w:rFonts w:asciiTheme="majorBidi" w:hAnsiTheme="majorBidi" w:cs="B Nazanin"/>
          <w:sz w:val="32"/>
          <w:szCs w:val="32"/>
          <w:rtl/>
        </w:rPr>
        <w:t xml:space="preserve">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همین ایام </w:t>
      </w:r>
      <w:r>
        <w:rPr>
          <w:rFonts w:asciiTheme="majorBidi" w:hAnsiTheme="majorBidi" w:cs="B Nazanin"/>
          <w:sz w:val="32"/>
          <w:szCs w:val="32"/>
          <w:rtl/>
        </w:rPr>
        <w:t xml:space="preserve">در سراسر </w:t>
      </w:r>
      <w:r>
        <w:rPr>
          <w:rFonts w:asciiTheme="majorBidi" w:hAnsiTheme="majorBidi" w:cs="B Nazanin" w:hint="cs"/>
          <w:sz w:val="32"/>
          <w:szCs w:val="32"/>
          <w:rtl/>
        </w:rPr>
        <w:t>نیجریه</w:t>
      </w:r>
      <w:r>
        <w:rPr>
          <w:rFonts w:asciiTheme="majorBidi" w:hAnsiTheme="majorBidi" w:cs="B Nazanin"/>
          <w:sz w:val="32"/>
          <w:szCs w:val="32"/>
          <w:rtl/>
        </w:rPr>
        <w:t xml:space="preserve"> برا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تقو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ت</w:t>
      </w:r>
      <w:r>
        <w:rPr>
          <w:rFonts w:asciiTheme="majorBidi" w:hAnsiTheme="majorBidi" w:cs="B Nazanin"/>
          <w:sz w:val="32"/>
          <w:szCs w:val="32"/>
          <w:rtl/>
        </w:rPr>
        <w:t xml:space="preserve"> امت اسلام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صرف نظر از اختلافات جزئ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بین آنها </w:t>
      </w:r>
      <w:r>
        <w:rPr>
          <w:rFonts w:asciiTheme="majorBidi" w:hAnsiTheme="majorBidi" w:cs="B Nazanin"/>
          <w:sz w:val="32"/>
          <w:szCs w:val="32"/>
          <w:rtl/>
        </w:rPr>
        <w:t>برگزار م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شود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دانشگاه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ان،</w:t>
      </w:r>
      <w:r>
        <w:rPr>
          <w:rFonts w:asciiTheme="majorBidi" w:hAnsiTheme="majorBidi" w:cs="B Nazanin"/>
          <w:sz w:val="32"/>
          <w:szCs w:val="32"/>
          <w:rtl/>
        </w:rPr>
        <w:t xml:space="preserve"> روحان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ون</w:t>
      </w:r>
      <w:r>
        <w:rPr>
          <w:rFonts w:asciiTheme="majorBidi" w:hAnsiTheme="majorBidi" w:cs="B Nazanin"/>
          <w:sz w:val="32"/>
          <w:szCs w:val="32"/>
          <w:rtl/>
        </w:rPr>
        <w:t xml:space="preserve"> و پژوهشگران برا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ا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eastAsia"/>
          <w:sz w:val="32"/>
          <w:szCs w:val="32"/>
          <w:rtl/>
        </w:rPr>
        <w:t>راد</w:t>
      </w:r>
      <w:r>
        <w:rPr>
          <w:rFonts w:asciiTheme="majorBidi" w:hAnsiTheme="majorBidi" w:cs="B Nazanin"/>
          <w:sz w:val="32"/>
          <w:szCs w:val="32"/>
          <w:rtl/>
        </w:rPr>
        <w:t xml:space="preserve"> سخنران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در موضوعات مختلف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به سراسر نیجریه اعزام می شوند </w:t>
      </w:r>
      <w:r>
        <w:rPr>
          <w:rFonts w:asciiTheme="majorBidi" w:hAnsiTheme="majorBidi" w:cs="B Nazanin"/>
          <w:sz w:val="32"/>
          <w:szCs w:val="32"/>
        </w:rPr>
        <w:t>.</w:t>
      </w:r>
    </w:p>
    <w:p>
      <w:pPr>
        <w:jc w:val="right"/>
        <w:rPr>
          <w:rFonts w:asciiTheme="majorBidi" w:hAnsiTheme="majorBidi" w:cs="B Nazanin"/>
          <w:color w:val="0000FF"/>
          <w:sz w:val="24"/>
          <w:szCs w:val="24"/>
          <w:u w:val="single"/>
          <w:rtl/>
        </w:rPr>
      </w:pPr>
      <w:hyperlink r:id="rId33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https://islamicmovement.org/maulid-1445-12th-of-r-auwal-marks-the-beginning-of-unity-week-programmes/</w:t>
        </w:r>
      </w:hyperlink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68580</wp:posOffset>
                </wp:positionV>
                <wp:extent cx="6177915" cy="5145405"/>
                <wp:effectExtent l="0" t="0" r="13335" b="17145"/>
                <wp:wrapNone/>
                <wp:docPr id="15" name="Flowchart: Predefined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5145405"/>
                        </a:xfrm>
                        <a:prstGeom prst="flowChartPredefined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فعالیت های فرهنگی رقبا و سایر کشورها در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نیجریه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9FA920" id="Flowchart: Predefined Process 15" o:spid="_x0000_s1032" type="#_x0000_t112" style="position:absolute;left:0;text-align:left;margin-left:17.3pt;margin-top:5.4pt;width:486.45pt;height:405.1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" fillcolor="#ffe699" strokecolor="#41719c" strokeweight="1pt">
                <v:textbox>
                  <w:txbxContent>
                    <w:p w14:paraId="4E21356C" w14:textId="77777777" w:rsidR="000B0460" w:rsidRPr="005B611B" w:rsidRDefault="000B0460" w:rsidP="000B0460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فعالیت های فرهنگی رقبا و سایر کشورها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در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نیجریه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tabs>
          <w:tab w:val="right" w:pos="708"/>
        </w:tabs>
        <w:spacing w:after="0"/>
        <w:ind w:firstLine="708"/>
        <w:jc w:val="right"/>
        <w:rPr>
          <w:rFonts w:cs="B Nazanin"/>
          <w:color w:val="0000FF"/>
          <w:sz w:val="24"/>
          <w:szCs w:val="24"/>
          <w:u w:val="single"/>
        </w:rPr>
      </w:pPr>
    </w:p>
    <w:p>
      <w:pPr>
        <w:jc w:val="right"/>
        <w:rPr>
          <w:rFonts w:ascii="Arial" w:hAnsi="Arial" w:cs="Nazanin"/>
          <w:sz w:val="24"/>
          <w:szCs w:val="24"/>
          <w:rtl/>
        </w:rPr>
      </w:pPr>
    </w:p>
    <w:p>
      <w:pPr>
        <w:jc w:val="right"/>
        <w:rPr>
          <w:rFonts w:ascii="Arial" w:hAnsi="Arial" w:cs="Nazanin"/>
          <w:sz w:val="24"/>
          <w:szCs w:val="24"/>
          <w:rtl/>
        </w:rPr>
      </w:pPr>
    </w:p>
    <w:p>
      <w:pPr>
        <w:jc w:val="right"/>
        <w:rPr>
          <w:rFonts w:ascii="Arial" w:hAnsi="Arial" w:cs="Nazanin"/>
          <w:sz w:val="24"/>
          <w:szCs w:val="24"/>
          <w:rtl/>
        </w:rPr>
      </w:pPr>
      <w:r>
        <w:rPr>
          <w:rFonts w:ascii="Arial" w:hAnsi="Arial" w:cs="Nazanin" w:hint="cs"/>
          <w:sz w:val="24"/>
          <w:szCs w:val="24"/>
          <w:rtl/>
        </w:rPr>
        <w:t xml:space="preserve"> </w:t>
      </w: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="Arial" w:hAnsi="Arial" w:cs="Nazanin"/>
          <w:sz w:val="24"/>
          <w:szCs w:val="24"/>
          <w:rtl/>
        </w:rPr>
      </w:pPr>
    </w:p>
    <w:p>
      <w:pPr>
        <w:rPr>
          <w:rFonts w:asciiTheme="majorBidi" w:hAnsiTheme="majorBidi" w:cs="B Nazanin"/>
          <w:b/>
          <w:bCs/>
          <w:color w:val="0070C0"/>
          <w:sz w:val="32"/>
          <w:szCs w:val="32"/>
        </w:rPr>
      </w:pPr>
      <w:r>
        <w:rPr>
          <w:rFonts w:asciiTheme="majorBidi" w:hAnsiTheme="majorBidi" w:cs="B Nazanin"/>
          <w:b/>
          <w:bCs/>
          <w:color w:val="0070C0"/>
          <w:sz w:val="32"/>
          <w:szCs w:val="32"/>
          <w:rtl/>
        </w:rPr>
        <w:t>جامعه بین المللی از توسعه صنعت خلاق نیجریه حمایت</w:t>
      </w:r>
      <w:r>
        <w:rPr>
          <w:rFonts w:asciiTheme="majorBidi" w:hAnsiTheme="majorBidi" w:cs="B Nazanin" w:hint="cs"/>
          <w:b/>
          <w:bCs/>
          <w:color w:val="0070C0"/>
          <w:sz w:val="32"/>
          <w:szCs w:val="32"/>
          <w:rtl/>
        </w:rPr>
        <w:t xml:space="preserve"> می کند</w:t>
      </w:r>
    </w:p>
    <w:p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مدیرکل شورای ملی هنر و فرهنگ</w:t>
      </w:r>
      <w:r>
        <w:rPr>
          <w:rFonts w:asciiTheme="majorBidi" w:hAnsiTheme="majorBidi" w:cs="B Nazanin"/>
          <w:sz w:val="32"/>
          <w:szCs w:val="32"/>
        </w:rPr>
        <w:t xml:space="preserve"> (NCAC)</w:t>
      </w:r>
      <w:r>
        <w:rPr>
          <w:rFonts w:asciiTheme="majorBidi" w:hAnsiTheme="majorBidi" w:cs="B Nazanin"/>
          <w:sz w:val="32"/>
          <w:szCs w:val="32"/>
          <w:rtl/>
        </w:rPr>
        <w:t xml:space="preserve">، اوتونبا اولوسگون رانسوه، گفت که جامعه بین المللی برای حمایت از توسعه صنعت خلاق نیجریه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>
        <w:rPr>
          <w:rFonts w:asciiTheme="majorBidi" w:hAnsiTheme="majorBidi" w:cs="B Nazanin"/>
          <w:sz w:val="32"/>
          <w:szCs w:val="32"/>
          <w:rtl/>
        </w:rPr>
        <w:t>ابراز علاقه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مندی</w:t>
      </w:r>
      <w:r>
        <w:rPr>
          <w:rFonts w:asciiTheme="majorBidi" w:hAnsiTheme="majorBidi" w:cs="B Nazanin"/>
          <w:sz w:val="32"/>
          <w:szCs w:val="32"/>
          <w:rtl/>
        </w:rPr>
        <w:t xml:space="preserve"> کرده است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   رانسوه</w:t>
      </w:r>
      <w:r>
        <w:rPr>
          <w:rFonts w:asciiTheme="majorBidi" w:hAnsiTheme="majorBidi" w:cs="B Nazanin"/>
          <w:sz w:val="32"/>
          <w:szCs w:val="32"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که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حال حاضر </w:t>
      </w:r>
      <w:r>
        <w:rPr>
          <w:rFonts w:asciiTheme="majorBidi" w:hAnsiTheme="majorBidi" w:cs="B Nazanin"/>
          <w:sz w:val="32"/>
          <w:szCs w:val="32"/>
          <w:rtl/>
        </w:rPr>
        <w:t xml:space="preserve">رئیس </w:t>
      </w:r>
      <w:r>
        <w:rPr>
          <w:rFonts w:asciiTheme="majorBidi" w:hAnsiTheme="majorBidi" w:cs="B Nazanin"/>
          <w:sz w:val="32"/>
          <w:szCs w:val="32"/>
          <w:rtl/>
        </w:rPr>
        <w:lastRenderedPageBreak/>
        <w:t>شورای جهانی صنایع دستی</w:t>
      </w:r>
      <w:r>
        <w:rPr>
          <w:rFonts w:asciiTheme="majorBidi" w:hAnsiTheme="majorBidi" w:cs="B Nazanin"/>
          <w:sz w:val="32"/>
          <w:szCs w:val="32"/>
        </w:rPr>
        <w:t xml:space="preserve"> (WCC)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نیز است ، </w:t>
      </w:r>
      <w:r>
        <w:rPr>
          <w:rFonts w:asciiTheme="majorBidi" w:hAnsiTheme="majorBidi" w:cs="B Nazanin"/>
          <w:sz w:val="32"/>
          <w:szCs w:val="32"/>
          <w:rtl/>
        </w:rPr>
        <w:t>این موضوع را در پست رسانه ای مراسم اختتامیه شانزدهمین دوره نمایشگاه بین المللی هنر و صنایع دستی</w:t>
      </w:r>
      <w:r>
        <w:rPr>
          <w:rFonts w:asciiTheme="majorBidi" w:hAnsiTheme="majorBidi" w:cs="B Nazanin"/>
          <w:sz w:val="32"/>
          <w:szCs w:val="32"/>
        </w:rPr>
        <w:t xml:space="preserve"> NCAC </w:t>
      </w:r>
      <w:r>
        <w:rPr>
          <w:rFonts w:asciiTheme="majorBidi" w:hAnsiTheme="majorBidi" w:cs="B Nazanin"/>
          <w:sz w:val="32"/>
          <w:szCs w:val="32"/>
          <w:rtl/>
        </w:rPr>
        <w:t xml:space="preserve">که </w:t>
      </w:r>
      <w:r>
        <w:rPr>
          <w:rFonts w:asciiTheme="majorBidi" w:hAnsiTheme="majorBidi" w:cs="B Nazanin" w:hint="cs"/>
          <w:sz w:val="32"/>
          <w:szCs w:val="32"/>
          <w:rtl/>
        </w:rPr>
        <w:t>اخیرا</w:t>
      </w:r>
      <w:r>
        <w:rPr>
          <w:rFonts w:asciiTheme="majorBidi" w:hAnsiTheme="majorBidi" w:cs="B Nazanin"/>
          <w:sz w:val="32"/>
          <w:szCs w:val="32"/>
          <w:rtl/>
        </w:rPr>
        <w:t xml:space="preserve"> در ابوجا برگزار شد، اعلام کرد</w:t>
      </w:r>
      <w:r>
        <w:rPr>
          <w:rFonts w:asciiTheme="majorBidi" w:hAnsiTheme="majorBidi" w:cs="B Nazanin"/>
          <w:sz w:val="32"/>
          <w:szCs w:val="32"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 ایشان در ادامه گفتند </w:t>
      </w:r>
      <w:r>
        <w:rPr>
          <w:rFonts w:asciiTheme="majorBidi" w:hAnsiTheme="majorBidi" w:cs="B Nazanin"/>
          <w:sz w:val="32"/>
          <w:szCs w:val="32"/>
          <w:rtl/>
        </w:rPr>
        <w:t>چهار کشور، بلغارستان، هند، چین و بنگلادش، می‌خواهند نیجریه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ها</w:t>
      </w:r>
      <w:r>
        <w:rPr>
          <w:rFonts w:asciiTheme="majorBidi" w:hAnsiTheme="majorBidi" w:cs="B Nazanin"/>
          <w:sz w:val="32"/>
          <w:szCs w:val="32"/>
          <w:rtl/>
        </w:rPr>
        <w:t xml:space="preserve"> را بدون هیچ هزینه‌ای، برای آموزش حرفه‌ای و کسب مهارت‌ها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>
        <w:rPr>
          <w:rFonts w:asciiTheme="majorBidi" w:hAnsiTheme="majorBidi" w:cs="B Nazanin"/>
          <w:sz w:val="32"/>
          <w:szCs w:val="32"/>
          <w:rtl/>
        </w:rPr>
        <w:t xml:space="preserve"> کشور خود </w:t>
      </w:r>
      <w:r>
        <w:rPr>
          <w:rFonts w:asciiTheme="majorBidi" w:hAnsiTheme="majorBidi" w:cs="B Nazanin" w:hint="cs"/>
          <w:sz w:val="32"/>
          <w:szCs w:val="32"/>
          <w:rtl/>
        </w:rPr>
        <w:t>، آموزش دهند.</w:t>
      </w:r>
    </w:p>
    <w:p>
      <w:pPr>
        <w:jc w:val="right"/>
        <w:rPr>
          <w:rFonts w:asciiTheme="majorBidi" w:hAnsiTheme="majorBidi" w:cs="B Nazanin"/>
          <w:sz w:val="24"/>
          <w:szCs w:val="24"/>
          <w:rtl/>
        </w:rPr>
      </w:pPr>
      <w:hyperlink r:id="rId34" w:history="1">
        <w:r>
          <w:rPr>
            <w:rFonts w:asciiTheme="majorBidi" w:hAnsiTheme="majorBidi" w:cs="B Nazanin"/>
            <w:color w:val="0000FF"/>
            <w:sz w:val="24"/>
            <w:szCs w:val="24"/>
            <w:u w:val="single"/>
          </w:rPr>
          <w:t>https://leadership.ng/inac-2023-community-international-to-support-development-of-nigerias-creative-industry/</w:t>
        </w:r>
      </w:hyperlink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  <w:rtl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تعمیق دیپلماسی فرهنگی چین و نیجریه 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/>
          <w:sz w:val="32"/>
          <w:szCs w:val="32"/>
          <w:rtl/>
        </w:rPr>
        <w:t>پروفسور جوزف گلوا مدیرکل سابق موسسه صلح و حل منازعات</w:t>
      </w:r>
      <w:r>
        <w:rPr>
          <w:rFonts w:ascii="Arial" w:hAnsi="Arial" w:cs="B Nazanin"/>
          <w:sz w:val="32"/>
          <w:szCs w:val="32"/>
        </w:rPr>
        <w:t xml:space="preserve"> (IPCR)</w:t>
      </w:r>
      <w:r>
        <w:rPr>
          <w:rFonts w:ascii="Arial" w:hAnsi="Arial" w:cs="B Nazanin"/>
          <w:sz w:val="32"/>
          <w:szCs w:val="32"/>
          <w:rtl/>
        </w:rPr>
        <w:t>،خواستار تعمیق دیپلماسی فرهنگی بین چین و نیجریه از طریق تبادل برنامه های فرهنگی شده است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گلوا این فراخوان را در چهارمین اجلاس سرگرمی و صلح در ابوجا با موضوع "</w:t>
      </w:r>
      <w:r>
        <w:rPr>
          <w:rFonts w:ascii="Arial" w:hAnsi="Arial" w:cs="B Nazanin" w:hint="cs"/>
          <w:sz w:val="32"/>
          <w:szCs w:val="32"/>
          <w:rtl/>
        </w:rPr>
        <w:t>ایجاد</w:t>
      </w:r>
      <w:r>
        <w:rPr>
          <w:rFonts w:ascii="Arial" w:hAnsi="Arial" w:cs="B Nazanin"/>
          <w:sz w:val="32"/>
          <w:szCs w:val="32"/>
          <w:rtl/>
        </w:rPr>
        <w:t xml:space="preserve"> هماهنگی از طریق سرگرمی و دیپلماسی فرهنگی" مطرح کرد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به گفته وی، دیپلماسی فرهنگی به ترویج گفت‌وگو، پل‌سازی و تقویت روابط بین ملت‌ها کمک می‌کند و ابزار قدرتمندی است </w:t>
      </w:r>
      <w:r>
        <w:rPr>
          <w:rFonts w:ascii="Arial" w:hAnsi="Arial" w:cs="B Nazanin" w:hint="cs"/>
          <w:sz w:val="32"/>
          <w:szCs w:val="32"/>
          <w:rtl/>
        </w:rPr>
        <w:t xml:space="preserve">که </w:t>
      </w:r>
      <w:r>
        <w:rPr>
          <w:rFonts w:ascii="Arial" w:hAnsi="Arial" w:cs="B Nazanin"/>
          <w:sz w:val="32"/>
          <w:szCs w:val="32"/>
          <w:rtl/>
        </w:rPr>
        <w:t>ملت‌ها را به هم پیوند می‌دهد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یکی از نمونه‌های دیپلماسی فرهنگی، موسیقی نیجریه و فیلم‌های نالیوودی است که جهانی می‌شوند. سرگرمی در اشکال مختلف این قدرت را دارد که افراد را در سطح عاطفی عمیق پیوند دهد، الهام بخش و آموزش ده</w:t>
      </w:r>
      <w:r>
        <w:rPr>
          <w:rFonts w:ascii="Arial" w:hAnsi="Arial" w:cs="B Nazanin" w:hint="cs"/>
          <w:sz w:val="32"/>
          <w:szCs w:val="32"/>
          <w:rtl/>
        </w:rPr>
        <w:t>نده باش</w:t>
      </w:r>
      <w:r>
        <w:rPr>
          <w:rFonts w:ascii="Arial" w:hAnsi="Arial" w:cs="B Nazanin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sz w:val="32"/>
          <w:szCs w:val="32"/>
          <w:rtl/>
        </w:rPr>
        <w:t>همچنین آقای لی خودا، مدیر مرکز فرهنگی چین در نیجریه، خواستار همزیستی مسالمت آمیز میان اقوام مختلف در این کشور برای دستیابی به هدف هماهنگی فرهنگی و دیپلماسی شد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او گفت که در فرهنگ سنتی چین، مردم از مفهوم هارمونی حمایت می کنند و به طور کلی پذیرفته اند که هماهنگی مهمترین ارزش سنتی است که رشد فردی، پیشرفت اجتماعی و توسعه کشور را تسهیل می کند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به گفته خودا، چین و نیجریه هر دو دارای منابع طبیعی فراوان و وسیعی هستند که ترویج دیپلماسی فرهنگی بین آنها را تسهیل و تشویق می کند</w:t>
      </w:r>
      <w:r>
        <w:rPr>
          <w:rFonts w:ascii="Arial" w:hAnsi="Arial" w:cs="B Nazanin" w:hint="cs"/>
          <w:sz w:val="32"/>
          <w:szCs w:val="32"/>
          <w:rtl/>
        </w:rPr>
        <w:t>. ایشان ادامه می دهد</w:t>
      </w:r>
      <w:r>
        <w:rPr>
          <w:rFonts w:ascii="Arial" w:hAnsi="Arial" w:cs="B Nazanin"/>
          <w:sz w:val="32"/>
          <w:szCs w:val="32"/>
        </w:rPr>
        <w:t xml:space="preserve">56 </w:t>
      </w:r>
      <w:r>
        <w:rPr>
          <w:rFonts w:ascii="Arial" w:hAnsi="Arial" w:cs="B Nazanin"/>
          <w:sz w:val="32"/>
          <w:szCs w:val="32"/>
          <w:rtl/>
        </w:rPr>
        <w:t>گروه قومی در چین و 250 گروه قومی در نیجریه وجود دارد و گروه های قومی مشتاق هماهنگی، آمیختگی فرهنگی و ترویج وحدت هستند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35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https://von.gov.ng/former-ipcr-dg-seeks-deepening-of-china-nigeria-cultural-diplomacy/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right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  <w:rtl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>جمهور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خلق چ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ن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به حما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ت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از بخش آموزش ن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جر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0070C0"/>
          <w:sz w:val="32"/>
          <w:szCs w:val="32"/>
          <w:rtl/>
        </w:rPr>
        <w:t>ه</w:t>
      </w: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color w:val="0070C0"/>
          <w:sz w:val="32"/>
          <w:szCs w:val="32"/>
          <w:rtl/>
        </w:rPr>
        <w:t xml:space="preserve">ادامه می دهد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نگ،</w:t>
      </w:r>
      <w:r>
        <w:rPr>
          <w:rFonts w:ascii="Arial" w:hAnsi="Arial" w:cs="B Nazanin"/>
          <w:sz w:val="32"/>
          <w:szCs w:val="32"/>
          <w:rtl/>
        </w:rPr>
        <w:t xml:space="preserve"> سرکنسول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در لاگوس، گفت که جمهور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خلق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به 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از بخش آموزش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با هدف بهبود استاندارد ادامه خواهد داد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ی</w:t>
      </w:r>
      <w:r>
        <w:rPr>
          <w:rFonts w:ascii="Arial" w:hAnsi="Arial" w:cs="B Nazanin" w:hint="eastAsia"/>
          <w:sz w:val="32"/>
          <w:szCs w:val="32"/>
          <w:rtl/>
        </w:rPr>
        <w:t>وک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نگ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را هنگام راه انداز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مدرسه ابتدا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با </w:t>
      </w:r>
      <w:r>
        <w:rPr>
          <w:rFonts w:ascii="Arial" w:hAnsi="Arial" w:cs="B Nazanin"/>
          <w:sz w:val="32"/>
          <w:szCs w:val="32"/>
          <w:rtl/>
        </w:rPr>
        <w:t>مدل دوست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lastRenderedPageBreak/>
        <w:t>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بازساز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شده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گبسا،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الت</w:t>
      </w:r>
      <w:r>
        <w:rPr>
          <w:rFonts w:ascii="Arial" w:hAnsi="Arial" w:cs="B Nazanin"/>
          <w:sz w:val="32"/>
          <w:szCs w:val="32"/>
          <w:rtl/>
        </w:rPr>
        <w:t xml:space="preserve"> اوگون گفت</w:t>
      </w:r>
      <w:r>
        <w:rPr>
          <w:rFonts w:ascii="Arial" w:hAnsi="Arial" w:cs="B Nazanin"/>
          <w:sz w:val="32"/>
          <w:szCs w:val="32"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او</w:t>
      </w:r>
      <w:r>
        <w:rPr>
          <w:rFonts w:ascii="Arial" w:hAnsi="Arial" w:cs="B Nazanin"/>
          <w:sz w:val="32"/>
          <w:szCs w:val="32"/>
          <w:rtl/>
        </w:rPr>
        <w:t xml:space="preserve"> گفت که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معتقد است که آموزش پا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اساس توسعه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است، بنابرا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از</w:t>
      </w:r>
      <w:r>
        <w:rPr>
          <w:rFonts w:ascii="Arial" w:hAnsi="Arial" w:cs="B Nazanin"/>
          <w:sz w:val="32"/>
          <w:szCs w:val="32"/>
          <w:rtl/>
        </w:rPr>
        <w:t xml:space="preserve"> به 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دارد. ی</w:t>
      </w:r>
      <w:r>
        <w:rPr>
          <w:rFonts w:ascii="Arial" w:hAnsi="Arial" w:cs="B Nazanin" w:hint="eastAsia"/>
          <w:sz w:val="32"/>
          <w:szCs w:val="32"/>
          <w:rtl/>
        </w:rPr>
        <w:t>وک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نگ</w:t>
      </w:r>
      <w:r>
        <w:rPr>
          <w:rFonts w:ascii="Arial" w:hAnsi="Arial" w:cs="B Nazanin"/>
          <w:sz w:val="32"/>
          <w:szCs w:val="32"/>
          <w:rtl/>
        </w:rPr>
        <w:t xml:space="preserve"> با اشاره به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نکه</w:t>
      </w:r>
      <w:r>
        <w:rPr>
          <w:rFonts w:ascii="Arial" w:hAnsi="Arial" w:cs="B Nazanin"/>
          <w:sz w:val="32"/>
          <w:szCs w:val="32"/>
          <w:rtl/>
        </w:rPr>
        <w:t xml:space="preserve"> آموزش ابزار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قدرتمند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بردن فقر و ارتقا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توسعه اجتماع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اقتصاد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است، افزود: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در سال 2011 آموزش 9 ساله اجبار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</w:t>
      </w:r>
      <w:r>
        <w:rPr>
          <w:rFonts w:ascii="Arial" w:hAnsi="Arial" w:cs="B Nazanin" w:hint="cs"/>
          <w:sz w:val="32"/>
          <w:szCs w:val="32"/>
          <w:rtl/>
        </w:rPr>
        <w:t xml:space="preserve">برای کشور اجرا </w:t>
      </w:r>
      <w:r>
        <w:rPr>
          <w:rFonts w:ascii="Arial" w:hAnsi="Arial" w:cs="B Nazanin"/>
          <w:sz w:val="32"/>
          <w:szCs w:val="32"/>
          <w:rtl/>
        </w:rPr>
        <w:t>کرد و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سواد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در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جوانان و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انسالان</w:t>
      </w:r>
      <w:r>
        <w:rPr>
          <w:rFonts w:ascii="Arial" w:hAnsi="Arial" w:cs="B Nazanin"/>
          <w:sz w:val="32"/>
          <w:szCs w:val="32"/>
          <w:rtl/>
        </w:rPr>
        <w:t xml:space="preserve"> حذف کرد</w:t>
      </w:r>
      <w:r>
        <w:rPr>
          <w:rFonts w:ascii="Arial" w:hAnsi="Arial" w:cs="B Nazanin"/>
          <w:sz w:val="32"/>
          <w:szCs w:val="32"/>
        </w:rPr>
        <w:t>.</w:t>
      </w:r>
    </w:p>
    <w:p>
      <w:pPr>
        <w:jc w:val="right"/>
        <w:rPr>
          <w:rFonts w:asciiTheme="majorBidi" w:hAnsiTheme="majorBidi" w:cs="B Nazanin"/>
          <w:sz w:val="24"/>
          <w:szCs w:val="24"/>
          <w:rtl/>
        </w:rPr>
      </w:pPr>
      <w:hyperlink r:id="rId36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http://opr.news/599bdb1d230923en_mw?client=mini_detail</w:t>
        </w:r>
      </w:hyperlink>
    </w:p>
    <w:p>
      <w:pPr>
        <w:tabs>
          <w:tab w:val="right" w:pos="708"/>
        </w:tabs>
        <w:spacing w:after="0"/>
        <w:ind w:firstLine="708"/>
        <w:jc w:val="right"/>
        <w:rPr>
          <w:rFonts w:asciiTheme="minorBidi" w:hAnsiTheme="minorBidi" w:cs="B Nazanin"/>
          <w:sz w:val="24"/>
          <w:szCs w:val="24"/>
        </w:rPr>
      </w:pPr>
    </w:p>
    <w:sectPr>
      <w:footerReference w:type="default" r:id="rId37"/>
      <w:pgSz w:w="11906" w:h="16838"/>
      <w:pgMar w:top="1440" w:right="849" w:bottom="1440" w:left="851" w:header="0" w:footer="432" w:gutter="0"/>
      <w:pgBorders w:display="notFirstPage" w:offsetFrom="page">
        <w:top w:val="decoArch" w:sz="13" w:space="24" w:color="auto"/>
        <w:left w:val="decoArch" w:sz="13" w:space="24" w:color="auto"/>
        <w:bottom w:val="decoArch" w:sz="13" w:space="24" w:color="auto"/>
        <w:right w:val="decoArch" w:sz="13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0000"/>
        <w:sz w:val="40"/>
        <w:szCs w:val="40"/>
        <w:rtl/>
      </w:rPr>
      <w:id w:val="-201945217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color w:val="FF0000"/>
            <w:sz w:val="40"/>
            <w:szCs w:val="40"/>
          </w:rPr>
        </w:pPr>
        <w:r>
          <w:rPr>
            <w:color w:val="FF0000"/>
            <w:sz w:val="40"/>
            <w:szCs w:val="40"/>
          </w:rPr>
          <w:fldChar w:fldCharType="begin"/>
        </w:r>
        <w:r>
          <w:rPr>
            <w:color w:val="FF0000"/>
            <w:sz w:val="40"/>
            <w:szCs w:val="40"/>
          </w:rPr>
          <w:instrText xml:space="preserve"> PAGE   \* MERGEFORMAT </w:instrText>
        </w:r>
        <w:r>
          <w:rPr>
            <w:color w:val="FF0000"/>
            <w:sz w:val="40"/>
            <w:szCs w:val="40"/>
          </w:rPr>
          <w:fldChar w:fldCharType="separate"/>
        </w:r>
        <w:r>
          <w:rPr>
            <w:noProof/>
            <w:color w:val="FF0000"/>
            <w:sz w:val="40"/>
            <w:szCs w:val="40"/>
          </w:rPr>
          <w:t>2</w:t>
        </w:r>
        <w:r>
          <w:rPr>
            <w:noProof/>
            <w:color w:val="FF0000"/>
            <w:sz w:val="40"/>
            <w:szCs w:val="40"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7CDE"/>
    <w:multiLevelType w:val="hybridMultilevel"/>
    <w:tmpl w:val="D3E6C580"/>
    <w:lvl w:ilvl="0" w:tplc="11FEA7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429A"/>
    <w:multiLevelType w:val="hybridMultilevel"/>
    <w:tmpl w:val="79EE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3E78"/>
    <w:multiLevelType w:val="hybridMultilevel"/>
    <w:tmpl w:val="414093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3A3"/>
    <w:multiLevelType w:val="hybridMultilevel"/>
    <w:tmpl w:val="9AA2A68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159538C"/>
    <w:multiLevelType w:val="hybridMultilevel"/>
    <w:tmpl w:val="414093A4"/>
    <w:lvl w:ilvl="0" w:tplc="06925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1305"/>
    <w:multiLevelType w:val="hybridMultilevel"/>
    <w:tmpl w:val="47E20522"/>
    <w:lvl w:ilvl="0" w:tplc="893C63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0928"/>
    <w:multiLevelType w:val="hybridMultilevel"/>
    <w:tmpl w:val="445628A6"/>
    <w:lvl w:ilvl="0" w:tplc="F3500E4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91D5A81"/>
    <w:multiLevelType w:val="hybridMultilevel"/>
    <w:tmpl w:val="B68A3B22"/>
    <w:lvl w:ilvl="0" w:tplc="75F25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046F1"/>
    <w:multiLevelType w:val="hybridMultilevel"/>
    <w:tmpl w:val="F2EE1852"/>
    <w:lvl w:ilvl="0" w:tplc="4E98B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497D"/>
    <w:multiLevelType w:val="hybridMultilevel"/>
    <w:tmpl w:val="85A45D68"/>
    <w:lvl w:ilvl="0" w:tplc="C4F0D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C6FD6"/>
    <w:multiLevelType w:val="hybridMultilevel"/>
    <w:tmpl w:val="47E20522"/>
    <w:lvl w:ilvl="0" w:tplc="893C63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D196A"/>
    <w:multiLevelType w:val="hybridMultilevel"/>
    <w:tmpl w:val="1AB29D6A"/>
    <w:lvl w:ilvl="0" w:tplc="52D2CA50">
      <w:start w:val="1"/>
      <w:numFmt w:val="decimal"/>
      <w:lvlText w:val="%1-"/>
      <w:lvlJc w:val="left"/>
      <w:pPr>
        <w:ind w:left="63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3694331"/>
    <w:multiLevelType w:val="hybridMultilevel"/>
    <w:tmpl w:val="47E20522"/>
    <w:lvl w:ilvl="0" w:tplc="893C63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849BE"/>
    <w:multiLevelType w:val="hybridMultilevel"/>
    <w:tmpl w:val="414093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4F4A"/>
    <w:multiLevelType w:val="hybridMultilevel"/>
    <w:tmpl w:val="E172973C"/>
    <w:lvl w:ilvl="0" w:tplc="26AAB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95C90"/>
    <w:multiLevelType w:val="hybridMultilevel"/>
    <w:tmpl w:val="414093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20229"/>
    <w:multiLevelType w:val="hybridMultilevel"/>
    <w:tmpl w:val="47E20522"/>
    <w:lvl w:ilvl="0" w:tplc="893C63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5FB0"/>
    <w:multiLevelType w:val="hybridMultilevel"/>
    <w:tmpl w:val="47109666"/>
    <w:lvl w:ilvl="0" w:tplc="69C2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6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  <w:num w:numId="17">
    <w:abstractNumId w:val="15"/>
  </w:num>
  <w:num w:numId="18">
    <w:abstractNumId w:val="13"/>
  </w:num>
  <w:num w:numId="1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8DA6B-6F70-40F1-BA57-05F4F90E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span">
    <w:name w:val="toctogglespan"/>
    <w:basedOn w:val="DefaultParagraphFont"/>
  </w:style>
  <w:style w:type="character" w:customStyle="1" w:styleId="toctext">
    <w:name w:val="toctext"/>
    <w:basedOn w:val="DefaultParagraphFont"/>
  </w:style>
  <w:style w:type="character" w:customStyle="1" w:styleId="mw-headline">
    <w:name w:val="mw-headline"/>
    <w:basedOn w:val="DefaultParagraphFont"/>
  </w:style>
  <w:style w:type="character" w:customStyle="1" w:styleId="mw-editsection">
    <w:name w:val="mw-editsection"/>
    <w:basedOn w:val="DefaultParagraphFont"/>
  </w:style>
  <w:style w:type="character" w:customStyle="1" w:styleId="ambox-learn-more">
    <w:name w:val="ambox-learn-more"/>
    <w:basedOn w:val="DefaultParagraphFont"/>
  </w:style>
  <w:style w:type="character" w:customStyle="1" w:styleId="date-container">
    <w:name w:val="date-container"/>
    <w:basedOn w:val="DefaultParagraphFont"/>
  </w:style>
  <w:style w:type="character" w:customStyle="1" w:styleId="Date1">
    <w:name w:val="Date1"/>
    <w:basedOn w:val="DefaultParagraphFont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summary">
    <w:name w:val="summary"/>
    <w:basedOn w:val="Normal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jlqj4b">
    <w:name w:val="jlqj4b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iyi">
    <w:name w:val="viiyi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ntry-meta-date">
    <w:name w:val="entry-meta-date"/>
    <w:basedOn w:val="DefaultParagraphFont"/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Light11">
    <w:name w:val="Table Grid Light1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">
    <w:name w:val="Table Grid Light11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">
    <w:name w:val="Table Grid1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</w:style>
  <w:style w:type="character" w:customStyle="1" w:styleId="posted-on">
    <w:name w:val="posted-on"/>
  </w:style>
  <w:style w:type="table" w:customStyle="1" w:styleId="TableGridLight112">
    <w:name w:val="Table Grid Light11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">
    <w:name w:val="Table Grid1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">
    <w:name w:val="Table Grid Light11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">
    <w:name w:val="Table Grid1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">
    <w:name w:val="Table Grid Light11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">
    <w:name w:val="Table Grid1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">
    <w:name w:val="Table Grid Light11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">
    <w:name w:val="Table Grid1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">
    <w:name w:val="Table Grid Light11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">
    <w:name w:val="Table Grid1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">
    <w:name w:val="Table Grid Light11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">
    <w:name w:val="Table Grid1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</w:style>
  <w:style w:type="table" w:customStyle="1" w:styleId="TableGridLight12">
    <w:name w:val="Table Grid Light12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</w:style>
  <w:style w:type="table" w:customStyle="1" w:styleId="TableGridLight118">
    <w:name w:val="Table Grid Light11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">
    <w:name w:val="Table Grid1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</w:style>
  <w:style w:type="table" w:customStyle="1" w:styleId="TableGridLight119">
    <w:name w:val="Table Grid Light11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9">
    <w:name w:val="Table Grid1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0">
    <w:name w:val="Table Grid Light111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0">
    <w:name w:val="Table Grid11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1">
    <w:name w:val="Table Grid Light111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">
    <w:name w:val="Table Grid11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2">
    <w:name w:val="Table Grid Light111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2">
    <w:name w:val="Table Grid11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3">
    <w:name w:val="Table Grid Light111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3">
    <w:name w:val="Table Grid11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4">
    <w:name w:val="Table Grid Light111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4">
    <w:name w:val="Table Grid11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5">
    <w:name w:val="Table Grid Light111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5">
    <w:name w:val="Table Grid11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6">
    <w:name w:val="Table Grid Light111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6">
    <w:name w:val="Table Grid11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7">
    <w:name w:val="Table Grid Light111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7">
    <w:name w:val="Table Grid11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8">
    <w:name w:val="Table Grid Light111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8">
    <w:name w:val="Table Grid11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9">
    <w:name w:val="Table Grid Light111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9">
    <w:name w:val="Table Grid11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0">
    <w:name w:val="Table Grid Light112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0">
    <w:name w:val="Table Grid12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1">
    <w:name w:val="Table Grid Light112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1">
    <w:name w:val="Table Grid12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2">
    <w:name w:val="Table Grid Light112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2">
    <w:name w:val="Table Grid12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3">
    <w:name w:val="Table Grid Light112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3">
    <w:name w:val="Table Grid12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4">
    <w:name w:val="Table Grid Light112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4">
    <w:name w:val="Table Grid12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5">
    <w:name w:val="Table Grid Light112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5">
    <w:name w:val="Table Grid12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6">
    <w:name w:val="Table Grid Light112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6">
    <w:name w:val="Table Grid12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7">
    <w:name w:val="Table Grid Light112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7">
    <w:name w:val="Table Grid12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table" w:customStyle="1" w:styleId="TableGridLight1128">
    <w:name w:val="Table Grid Light112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8">
    <w:name w:val="Table Grid12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9">
    <w:name w:val="Table Grid Light112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9">
    <w:name w:val="Table Grid12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0">
    <w:name w:val="Table Grid Light113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0">
    <w:name w:val="Table Grid13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1">
    <w:name w:val="Table Grid Light113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1">
    <w:name w:val="Table Grid13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2">
    <w:name w:val="Table Grid Light113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2">
    <w:name w:val="Table Grid13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3">
    <w:name w:val="Table Grid Light113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3">
    <w:name w:val="Table Grid13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4">
    <w:name w:val="Table Grid Light113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4">
    <w:name w:val="Table Grid13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5">
    <w:name w:val="Table Grid Light113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5">
    <w:name w:val="Table Grid13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6">
    <w:name w:val="Table Grid Light113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6">
    <w:name w:val="Table Grid13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7">
    <w:name w:val="Table Grid Light113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7">
    <w:name w:val="Table Grid13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8">
    <w:name w:val="Table Grid Light113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8">
    <w:name w:val="Table Grid13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9">
    <w:name w:val="Table Grid Light113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9">
    <w:name w:val="Table Grid13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0">
    <w:name w:val="Table Grid Light114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0">
    <w:name w:val="Table Grid14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1">
    <w:name w:val="Table Grid Light114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1">
    <w:name w:val="Table Grid14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2">
    <w:name w:val="Table Grid Light114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2">
    <w:name w:val="Table Grid14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3">
    <w:name w:val="Table Grid Light114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3">
    <w:name w:val="Table Grid14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4">
    <w:name w:val="Table Grid Light114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4">
    <w:name w:val="Table Grid14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5">
    <w:name w:val="Table Grid Light114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5">
    <w:name w:val="Table Grid14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</w:style>
  <w:style w:type="table" w:customStyle="1" w:styleId="TableGridLight13">
    <w:name w:val="Table Grid Light13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">
    <w:name w:val="Table Grid3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</w:style>
  <w:style w:type="table" w:customStyle="1" w:styleId="TableGridLight1146">
    <w:name w:val="Table Grid Light114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6">
    <w:name w:val="Table Grid14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</w:style>
  <w:style w:type="numbering" w:customStyle="1" w:styleId="NoList31">
    <w:name w:val="No List31"/>
    <w:next w:val="NoList"/>
    <w:uiPriority w:val="99"/>
    <w:semiHidden/>
    <w:unhideWhenUsed/>
  </w:style>
  <w:style w:type="table" w:customStyle="1" w:styleId="TableGridLight121">
    <w:name w:val="Table Grid Light12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1">
    <w:name w:val="Table Grid2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</w:style>
  <w:style w:type="table" w:customStyle="1" w:styleId="TableGridLight11110">
    <w:name w:val="Table Grid Light1111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0">
    <w:name w:val="Table Grid111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</w:style>
  <w:style w:type="numbering" w:customStyle="1" w:styleId="NoList5">
    <w:name w:val="No List5"/>
    <w:next w:val="NoList"/>
    <w:uiPriority w:val="99"/>
    <w:semiHidden/>
    <w:unhideWhenUsed/>
  </w:style>
  <w:style w:type="table" w:customStyle="1" w:styleId="TableGridLight14">
    <w:name w:val="Table Grid Light14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</w:style>
  <w:style w:type="table" w:customStyle="1" w:styleId="TableGridLight1147">
    <w:name w:val="Table Grid Light114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7">
    <w:name w:val="Table Grid14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</w:style>
  <w:style w:type="numbering" w:customStyle="1" w:styleId="NoList32">
    <w:name w:val="No List32"/>
    <w:next w:val="NoList"/>
    <w:uiPriority w:val="99"/>
    <w:semiHidden/>
    <w:unhideWhenUsed/>
  </w:style>
  <w:style w:type="table" w:customStyle="1" w:styleId="TableGridLight122">
    <w:name w:val="Table Grid Light122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2">
    <w:name w:val="Table Grid2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</w:style>
  <w:style w:type="table" w:customStyle="1" w:styleId="TableGridLight11111">
    <w:name w:val="Table Grid Light1111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1">
    <w:name w:val="Table Grid111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</w:style>
  <w:style w:type="numbering" w:customStyle="1" w:styleId="NoList6">
    <w:name w:val="No List6"/>
    <w:next w:val="NoList"/>
    <w:uiPriority w:val="99"/>
    <w:semiHidden/>
    <w:unhideWhenUsed/>
  </w:style>
  <w:style w:type="table" w:customStyle="1" w:styleId="TableGridLight15">
    <w:name w:val="Table Grid Light15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5">
    <w:name w:val="Table Grid5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</w:style>
  <w:style w:type="table" w:customStyle="1" w:styleId="TableGridLight1148">
    <w:name w:val="Table Grid Light114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8">
    <w:name w:val="Table Grid14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</w:style>
  <w:style w:type="numbering" w:customStyle="1" w:styleId="NoList33">
    <w:name w:val="No List33"/>
    <w:next w:val="NoList"/>
    <w:uiPriority w:val="99"/>
    <w:semiHidden/>
    <w:unhideWhenUsed/>
  </w:style>
  <w:style w:type="table" w:customStyle="1" w:styleId="TableGridLight123">
    <w:name w:val="Table Grid Light123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3">
    <w:name w:val="Table Grid23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</w:style>
  <w:style w:type="table" w:customStyle="1" w:styleId="TableGridLight11112">
    <w:name w:val="Table Grid Light1111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2">
    <w:name w:val="Table Grid111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</w:style>
  <w:style w:type="numbering" w:customStyle="1" w:styleId="NoList7">
    <w:name w:val="No List7"/>
    <w:next w:val="NoList"/>
    <w:uiPriority w:val="99"/>
    <w:semiHidden/>
    <w:unhideWhenUsed/>
  </w:style>
  <w:style w:type="table" w:customStyle="1" w:styleId="TableGridLight16">
    <w:name w:val="Table Grid Light16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">
    <w:name w:val="Table Grid6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</w:style>
  <w:style w:type="table" w:customStyle="1" w:styleId="TableGridLight1149">
    <w:name w:val="Table Grid Light114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9">
    <w:name w:val="Table Grid14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</w:style>
  <w:style w:type="numbering" w:customStyle="1" w:styleId="NoList34">
    <w:name w:val="No List34"/>
    <w:next w:val="NoList"/>
    <w:uiPriority w:val="99"/>
    <w:semiHidden/>
    <w:unhideWhenUsed/>
  </w:style>
  <w:style w:type="table" w:customStyle="1" w:styleId="TableGridLight124">
    <w:name w:val="Table Grid Light124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4">
    <w:name w:val="Table Grid24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</w:style>
  <w:style w:type="table" w:customStyle="1" w:styleId="TableGridLight11113">
    <w:name w:val="Table Grid Light1111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3">
    <w:name w:val="Table Grid111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</w:style>
  <w:style w:type="numbering" w:customStyle="1" w:styleId="NoList8">
    <w:name w:val="No List8"/>
    <w:next w:val="NoList"/>
    <w:uiPriority w:val="99"/>
    <w:semiHidden/>
    <w:unhideWhenUsed/>
  </w:style>
  <w:style w:type="table" w:customStyle="1" w:styleId="TableGridLight17">
    <w:name w:val="Table Grid Light17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7">
    <w:name w:val="Table Grid7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</w:style>
  <w:style w:type="table" w:customStyle="1" w:styleId="TableGridLight1150">
    <w:name w:val="Table Grid Light115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0">
    <w:name w:val="Table Grid15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</w:style>
  <w:style w:type="numbering" w:customStyle="1" w:styleId="NoList35">
    <w:name w:val="No List35"/>
    <w:next w:val="NoList"/>
    <w:uiPriority w:val="99"/>
    <w:semiHidden/>
    <w:unhideWhenUsed/>
  </w:style>
  <w:style w:type="table" w:customStyle="1" w:styleId="TableGridLight125">
    <w:name w:val="Table Grid Light125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5">
    <w:name w:val="Table Grid25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</w:style>
  <w:style w:type="table" w:customStyle="1" w:styleId="TableGridLight11114">
    <w:name w:val="Table Grid Light1111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4">
    <w:name w:val="Table Grid111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</w:style>
  <w:style w:type="numbering" w:customStyle="1" w:styleId="NoList9">
    <w:name w:val="No List9"/>
    <w:next w:val="NoList"/>
    <w:uiPriority w:val="99"/>
    <w:semiHidden/>
    <w:unhideWhenUsed/>
  </w:style>
  <w:style w:type="table" w:customStyle="1" w:styleId="TableGridLight18">
    <w:name w:val="Table Grid Light18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8">
    <w:name w:val="Table Grid8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</w:style>
  <w:style w:type="table" w:customStyle="1" w:styleId="TableGridLight1151">
    <w:name w:val="Table Grid Light115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1">
    <w:name w:val="Table Grid15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</w:style>
  <w:style w:type="numbering" w:customStyle="1" w:styleId="NoList36">
    <w:name w:val="No List36"/>
    <w:next w:val="NoList"/>
    <w:uiPriority w:val="99"/>
    <w:semiHidden/>
    <w:unhideWhenUsed/>
  </w:style>
  <w:style w:type="table" w:customStyle="1" w:styleId="TableGridLight126">
    <w:name w:val="Table Grid Light126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6">
    <w:name w:val="Table Grid26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</w:style>
  <w:style w:type="table" w:customStyle="1" w:styleId="TableGridLight11115">
    <w:name w:val="Table Grid Light1111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5">
    <w:name w:val="Table Grid111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</w:style>
  <w:style w:type="numbering" w:customStyle="1" w:styleId="NoList10">
    <w:name w:val="No List10"/>
    <w:next w:val="NoList"/>
    <w:uiPriority w:val="99"/>
    <w:semiHidden/>
    <w:unhideWhenUsed/>
  </w:style>
  <w:style w:type="table" w:customStyle="1" w:styleId="TableGridLight19">
    <w:name w:val="Table Grid Light19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9">
    <w:name w:val="Table Grid9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</w:style>
  <w:style w:type="table" w:customStyle="1" w:styleId="TableGridLight1152">
    <w:name w:val="Table Grid Light115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2">
    <w:name w:val="Table Grid15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</w:style>
  <w:style w:type="numbering" w:customStyle="1" w:styleId="NoList37">
    <w:name w:val="No List37"/>
    <w:next w:val="NoList"/>
    <w:uiPriority w:val="99"/>
    <w:semiHidden/>
    <w:unhideWhenUsed/>
  </w:style>
  <w:style w:type="table" w:customStyle="1" w:styleId="TableGridLight127">
    <w:name w:val="Table Grid Light127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7">
    <w:name w:val="Table Grid27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</w:style>
  <w:style w:type="table" w:customStyle="1" w:styleId="TableGridLight11116">
    <w:name w:val="Table Grid Light1111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6">
    <w:name w:val="Table Grid111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</w:style>
  <w:style w:type="numbering" w:customStyle="1" w:styleId="NoList19">
    <w:name w:val="No List19"/>
    <w:next w:val="NoList"/>
    <w:uiPriority w:val="99"/>
    <w:semiHidden/>
    <w:unhideWhenUsed/>
  </w:style>
  <w:style w:type="table" w:customStyle="1" w:styleId="TableGridLight110">
    <w:name w:val="Table Grid Light110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0">
    <w:name w:val="Table Grid10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</w:style>
  <w:style w:type="table" w:customStyle="1" w:styleId="TableGridLight1153">
    <w:name w:val="Table Grid Light115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3">
    <w:name w:val="Table Grid15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uiPriority w:val="99"/>
    <w:semiHidden/>
    <w:unhideWhenUsed/>
  </w:style>
  <w:style w:type="numbering" w:customStyle="1" w:styleId="NoList38">
    <w:name w:val="No List38"/>
    <w:next w:val="NoList"/>
    <w:uiPriority w:val="99"/>
    <w:semiHidden/>
    <w:unhideWhenUsed/>
  </w:style>
  <w:style w:type="table" w:customStyle="1" w:styleId="TableGridLight128">
    <w:name w:val="Table Grid Light128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8">
    <w:name w:val="Table Grid28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">
    <w:name w:val="No List118"/>
    <w:next w:val="NoList"/>
    <w:uiPriority w:val="99"/>
    <w:semiHidden/>
    <w:unhideWhenUsed/>
  </w:style>
  <w:style w:type="table" w:customStyle="1" w:styleId="TableGridLight11117">
    <w:name w:val="Table Grid Light1111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7">
    <w:name w:val="Table Grid111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</w:style>
  <w:style w:type="table" w:customStyle="1" w:styleId="TableGridLight1154">
    <w:name w:val="Table Grid Light115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4">
    <w:name w:val="Table Grid15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5">
    <w:name w:val="Table Grid Light115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5">
    <w:name w:val="Table Grid15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6">
    <w:name w:val="Table Grid Light115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6">
    <w:name w:val="Table Grid15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7">
    <w:name w:val="Table Grid Light115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7">
    <w:name w:val="Table Grid15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8">
    <w:name w:val="Table Grid Light115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8">
    <w:name w:val="Table Grid15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9">
    <w:name w:val="Table Grid Light115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9">
    <w:name w:val="Table Grid15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0">
    <w:name w:val="Table Grid Light116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0">
    <w:name w:val="Table Grid16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1">
    <w:name w:val="Table Grid Light116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1">
    <w:name w:val="Table Grid16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2">
    <w:name w:val="Table Grid Light116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2">
    <w:name w:val="Table Grid16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TableGridLight1163">
    <w:name w:val="Table Grid Light116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3">
    <w:name w:val="Table Grid16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4">
    <w:name w:val="Table Grid Light116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4">
    <w:name w:val="Table Grid16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5">
    <w:name w:val="Table Grid Light116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5">
    <w:name w:val="Table Grid16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6">
    <w:name w:val="Table Grid Light116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6">
    <w:name w:val="Table Grid16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7">
    <w:name w:val="Table Grid Light116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7">
    <w:name w:val="Table Grid16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8">
    <w:name w:val="Table Grid Light116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8">
    <w:name w:val="Table Grid16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9">
    <w:name w:val="Table Grid Light116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9">
    <w:name w:val="Table Grid16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0">
    <w:name w:val="Table Grid Light117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0">
    <w:name w:val="Table Grid17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1">
    <w:name w:val="Table Grid Light117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1">
    <w:name w:val="Table Grid17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2">
    <w:name w:val="Table Grid Light117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2">
    <w:name w:val="Table Grid17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3">
    <w:name w:val="Table Grid Light117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3">
    <w:name w:val="Table Grid17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4">
    <w:name w:val="Table Grid Light117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4">
    <w:name w:val="Table Grid17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5">
    <w:name w:val="Table Grid Light117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5">
    <w:name w:val="Table Grid17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6">
    <w:name w:val="Table Grid Light117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6">
    <w:name w:val="Table Grid17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7">
    <w:name w:val="Table Grid Light117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7">
    <w:name w:val="Table Grid17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8">
    <w:name w:val="Table Grid Light117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8">
    <w:name w:val="Table Grid17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9">
    <w:name w:val="Table Grid Light117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9">
    <w:name w:val="Table Grid17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80">
    <w:name w:val="Table Grid Light118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0">
    <w:name w:val="Table Grid18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81">
    <w:name w:val="Table Grid Light118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1">
    <w:name w:val="Table Grid18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82">
    <w:name w:val="Table Grid Light118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2">
    <w:name w:val="Table Grid18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83">
    <w:name w:val="Table Grid Light118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3">
    <w:name w:val="Table Grid18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84">
    <w:name w:val="Table Grid Light118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4">
    <w:name w:val="Table Grid18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85">
    <w:name w:val="Table Grid Light118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5">
    <w:name w:val="Table Grid18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130">
          <w:marLeft w:val="0"/>
          <w:marRight w:val="0"/>
          <w:marTop w:val="240"/>
          <w:marBottom w:val="240"/>
          <w:divBdr>
            <w:top w:val="single" w:sz="6" w:space="2" w:color="EAECF0"/>
            <w:left w:val="single" w:sz="6" w:space="6" w:color="EAECF0"/>
            <w:bottom w:val="single" w:sz="6" w:space="2" w:color="EAECF0"/>
            <w:right w:val="single" w:sz="6" w:space="6" w:color="EAECF0"/>
          </w:divBdr>
          <w:divsChild>
            <w:div w:id="300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4332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7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6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01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3146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ECEEF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51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42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239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08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18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1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14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1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55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2882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2480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25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837181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2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00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3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59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76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9242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428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7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7799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171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6718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ECEEF5"/>
                                        <w:right w:val="none" w:sz="0" w:space="0" w:color="auto"/>
                                      </w:divBdr>
                                    </w:div>
                                    <w:div w:id="16767642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05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44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1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0246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57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7070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7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0139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84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ECEEF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40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247435">
          <w:marLeft w:val="0"/>
          <w:marRight w:val="0"/>
          <w:marTop w:val="0"/>
          <w:marBottom w:val="0"/>
          <w:divBdr>
            <w:top w:val="single" w:sz="12" w:space="0" w:color="F0AA1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0014">
              <w:marLeft w:val="-225"/>
              <w:marRight w:val="-225"/>
              <w:marTop w:val="0"/>
              <w:marBottom w:val="0"/>
              <w:divBdr>
                <w:top w:val="single" w:sz="12" w:space="0" w:color="F0AA1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4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1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511">
                          <w:marLeft w:val="-225"/>
                          <w:marRight w:val="-22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8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684741">
          <w:marLeft w:val="0"/>
          <w:marRight w:val="0"/>
          <w:marTop w:val="0"/>
          <w:marBottom w:val="0"/>
          <w:divBdr>
            <w:top w:val="single" w:sz="18" w:space="0" w:color="F4BD0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ntm.ng/2023/09/27/the-sultan-can-gratulate-nigerian-muslims-on-eid-el-maulud/" TargetMode="External"/><Relationship Id="rId26" Type="http://schemas.openxmlformats.org/officeDocument/2006/relationships/hyperlink" Target="https://tribuneonlineng.com/reps-set-to-enrol-14-million-out-school-children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unchng.com/nigeria-needs-20000-schools-to-absorb-out-of-school-children-ubec/" TargetMode="External"/><Relationship Id="rId34" Type="http://schemas.openxmlformats.org/officeDocument/2006/relationships/hyperlink" Target="https://leadership.ng/inac-2023-community-international-to-support-development-of-nigerias-creative-industry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yperlink" Target="https://tribuneonlineng.com/hajj-2023-gov-inuwa-receives-best-supportive-governor-award/" TargetMode="External"/><Relationship Id="rId25" Type="http://schemas.openxmlformats.org/officeDocument/2006/relationships/hyperlink" Target="https://dailytrust.com/alaafin-dont-tamper-with-kingmakers-choice-muric-tells-makinde/" TargetMode="External"/><Relationship Id="rId33" Type="http://schemas.openxmlformats.org/officeDocument/2006/relationships/hyperlink" Target="https://islamicmovement.org/maulid-1445-12th-of-r-auwal-marks-the-beginning-of-unity-week-programmes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ribuneonlineng.com/muric-criticises-tinubus-lopsided-appointments-calls-for-equity/" TargetMode="External"/><Relationship Id="rId20" Type="http://schemas.openxmlformats.org/officeDocument/2006/relationships/hyperlink" Target="https://dailytrust.com/nigeria-has-2nd-highest-stillbirth-rate-in-the-world/" TargetMode="External"/><Relationship Id="rId29" Type="http://schemas.openxmlformats.org/officeDocument/2006/relationships/hyperlink" Target="https://guardian.ng/featur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thenationonlineng.net/tinubu-nominates-jamila-ibrahim-olawande-as-youths-ministers/" TargetMode="External"/><Relationship Id="rId32" Type="http://schemas.openxmlformats.org/officeDocument/2006/relationships/hyperlink" Target="https://islamicmovement.org/the-quran-cannot-be-be-changed-s-zakzaky/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tribuneonlineng.com/2024-hajj-saudi-arabia-allocates-95000-slots-to-nigeria/" TargetMode="External"/><Relationship Id="rId23" Type="http://schemas.openxmlformats.org/officeDocument/2006/relationships/hyperlink" Target="https://tribuneonlineng.com/we-need-quality-education-in-nigeria/" TargetMode="External"/><Relationship Id="rId28" Type="http://schemas.openxmlformats.org/officeDocument/2006/relationships/hyperlink" Target="https://thenationonlineng.net/book-festival-holds-in-lagos/" TargetMode="External"/><Relationship Id="rId36" Type="http://schemas.openxmlformats.org/officeDocument/2006/relationships/hyperlink" Target="http://opr.news/599bdb1d230923en_mw?client=mini_detai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opr.news/117202bc230922en_ng?client=mini_detail" TargetMode="External"/><Relationship Id="rId31" Type="http://schemas.openxmlformats.org/officeDocument/2006/relationships/hyperlink" Target="https://islamicmovement.org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punchng.com/itll-take-nigeria-20-years-to-produce-enough-doctors-pharmacists-others-stakeholders/" TargetMode="External"/><Relationship Id="rId27" Type="http://schemas.openxmlformats.org/officeDocument/2006/relationships/hyperlink" Target="https://guardian.ng/art/uwa-bu-ahia-a-virtual-journey-into-the-rich-commercial-history-of-the-igbo-culture/" TargetMode="External"/><Relationship Id="rId30" Type="http://schemas.openxmlformats.org/officeDocument/2006/relationships/hyperlink" Target="https://punchng.com/covenant-ui-futa-emerge-top-universities-in-nigeria/" TargetMode="External"/><Relationship Id="rId35" Type="http://schemas.openxmlformats.org/officeDocument/2006/relationships/hyperlink" Target="https://von.gov.ng/former-ipcr-dg-seeks-deepening-of-china-nigeria-cultural-diplomacy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A39D-21FA-4757-AE3B-3E51E3AA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Kamrani</dc:creator>
  <cp:keywords/>
  <dc:description/>
  <cp:lastModifiedBy>user</cp:lastModifiedBy>
  <cp:revision>2</cp:revision>
  <dcterms:created xsi:type="dcterms:W3CDTF">2023-10-14T06:40:00Z</dcterms:created>
  <dcterms:modified xsi:type="dcterms:W3CDTF">2023-10-14T06:40:00Z</dcterms:modified>
</cp:coreProperties>
</file>